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4C5A5" w14:textId="27F1A623" w:rsidR="00F9693B" w:rsidRDefault="00DD7184" w:rsidP="00B75D4E">
      <w:pPr>
        <w:pStyle w:val="Heading1"/>
      </w:pPr>
      <w:r>
        <w:t>Job Description</w:t>
      </w:r>
    </w:p>
    <w:p w14:paraId="35C05BDC" w14:textId="4CA07672" w:rsidR="00B75D4E" w:rsidRDefault="00DD7184" w:rsidP="00DB70DB">
      <w:pPr>
        <w:pStyle w:val="Heading2"/>
      </w:pPr>
      <w:r>
        <w:t>Identification of Job</w:t>
      </w:r>
    </w:p>
    <w:p w14:paraId="75CDB325" w14:textId="36839198" w:rsidR="00ED3A14" w:rsidRDefault="00DD7184" w:rsidP="008139BF">
      <w:pPr>
        <w:pStyle w:val="Heading3"/>
      </w:pPr>
      <w:r>
        <w:t>Job Title</w:t>
      </w:r>
    </w:p>
    <w:p w14:paraId="35A4FDBC" w14:textId="3811CABC" w:rsidR="0076733B" w:rsidRDefault="00C44039" w:rsidP="0076733B">
      <w:r>
        <w:t>Heritage Education Officer</w:t>
      </w:r>
    </w:p>
    <w:p w14:paraId="5EA49964" w14:textId="22834D04" w:rsidR="00ED3A14" w:rsidRDefault="00DD7184" w:rsidP="008139BF">
      <w:pPr>
        <w:pStyle w:val="Heading3"/>
      </w:pPr>
      <w:r>
        <w:t>Function</w:t>
      </w:r>
    </w:p>
    <w:p w14:paraId="7326CDEA" w14:textId="184F09B2" w:rsidR="002D4F8D" w:rsidRDefault="00C44039" w:rsidP="0076733B">
      <w:r>
        <w:t>Operations</w:t>
      </w:r>
    </w:p>
    <w:p w14:paraId="36D2346E" w14:textId="4C19896E" w:rsidR="00ED3A14" w:rsidRDefault="00DD7184" w:rsidP="008139BF">
      <w:pPr>
        <w:pStyle w:val="Heading3"/>
      </w:pPr>
      <w:r>
        <w:t>Responsible to</w:t>
      </w:r>
    </w:p>
    <w:p w14:paraId="578DA0D9" w14:textId="336800AE" w:rsidR="002D4F8D" w:rsidRDefault="00C44039" w:rsidP="0076733B">
      <w:r>
        <w:t>Public Engagement Coordinator</w:t>
      </w:r>
    </w:p>
    <w:p w14:paraId="762170FF" w14:textId="5350255E" w:rsidR="00ED3A14" w:rsidRPr="00BF69A8" w:rsidRDefault="00DD7184" w:rsidP="008139BF">
      <w:pPr>
        <w:pStyle w:val="Heading3"/>
      </w:pPr>
      <w:r w:rsidRPr="00BF69A8">
        <w:t>Responsible for</w:t>
      </w:r>
    </w:p>
    <w:p w14:paraId="2DF8B007" w14:textId="0541A3D5" w:rsidR="00992E58" w:rsidRDefault="00C44039" w:rsidP="00DB70DB">
      <w:pPr>
        <w:pStyle w:val="ListParagraph"/>
        <w:numPr>
          <w:ilvl w:val="0"/>
          <w:numId w:val="11"/>
        </w:numPr>
      </w:pPr>
      <w:r>
        <w:t>N/A</w:t>
      </w:r>
    </w:p>
    <w:p w14:paraId="41A851EF" w14:textId="2503EC74" w:rsidR="00ED3A14" w:rsidRDefault="00DD7184" w:rsidP="008139BF">
      <w:pPr>
        <w:pStyle w:val="Heading3"/>
      </w:pPr>
      <w:r>
        <w:t>Budgets Held</w:t>
      </w:r>
    </w:p>
    <w:p w14:paraId="6308A43C" w14:textId="3C4FAABF" w:rsidR="002D4F8D" w:rsidRPr="002D4F8D" w:rsidRDefault="00C44039" w:rsidP="0076733B">
      <w:pPr>
        <w:rPr>
          <w:b/>
          <w:bCs/>
        </w:rPr>
      </w:pPr>
      <w:r w:rsidRPr="002362CF">
        <w:t>N/A</w:t>
      </w:r>
    </w:p>
    <w:p w14:paraId="5BDFBA39" w14:textId="74996601" w:rsidR="00B75D4E" w:rsidRDefault="00DD7184" w:rsidP="00DB70DB">
      <w:pPr>
        <w:pStyle w:val="Heading2"/>
      </w:pPr>
      <w:proofErr w:type="gramStart"/>
      <w:r>
        <w:t>Overall</w:t>
      </w:r>
      <w:proofErr w:type="gramEnd"/>
      <w:r>
        <w:t xml:space="preserve"> Purpose of Job</w:t>
      </w:r>
    </w:p>
    <w:p w14:paraId="7CBCADE9" w14:textId="40791D49" w:rsidR="00B75D4E" w:rsidRDefault="00C44039" w:rsidP="00B75D4E">
      <w:r>
        <w:t>Your primary focus will be to run the Charnwood Forest Geopark education programme. This includes the creation and delivery of engaging educational resources with primary, secondary and SEND schools in Charnwood Forest Geopark to help them to understand the geological, natural and cultural heritage of Charnwood Forest. You will also publicise and administer our Learning Landscape grant scheme which provides schools with small grants to enable them to create Outdoor Learning spaces and bursaries to enable local teachers to gain qualifications in Outdoor Learning or Forest School. Finally, you will maintain the schools’ network in the Charnwood Forest Geopark through the publication of our termly school newsletter and occasional networking events for teachers and outdoor learning practitioners.</w:t>
      </w:r>
    </w:p>
    <w:p w14:paraId="66EEF06C" w14:textId="53674E64" w:rsidR="00B75D4E" w:rsidRPr="00B75D4E" w:rsidRDefault="00DD7184" w:rsidP="00DB70DB">
      <w:pPr>
        <w:pStyle w:val="Heading2"/>
      </w:pPr>
      <w:r>
        <w:t xml:space="preserve">Main </w:t>
      </w:r>
      <w:r w:rsidRPr="00DB70DB">
        <w:t>Responsibilities</w:t>
      </w:r>
    </w:p>
    <w:p w14:paraId="3B99179C" w14:textId="54C39F7B" w:rsidR="00B75D4E" w:rsidRPr="008139BF" w:rsidRDefault="00C44039" w:rsidP="008139BF">
      <w:pPr>
        <w:pStyle w:val="Heading3"/>
      </w:pPr>
      <w:r w:rsidRPr="008139BF">
        <w:t>Heritage Education Programme</w:t>
      </w:r>
    </w:p>
    <w:p w14:paraId="4455A815" w14:textId="77777777" w:rsidR="00C44039" w:rsidRPr="00346D6E" w:rsidRDefault="00C44039" w:rsidP="00DB70DB">
      <w:pPr>
        <w:pStyle w:val="ListParagraph"/>
      </w:pPr>
      <w:r w:rsidRPr="00346D6E">
        <w:t xml:space="preserve">To work with the </w:t>
      </w:r>
      <w:proofErr w:type="spellStart"/>
      <w:r w:rsidRPr="00346D6E">
        <w:t>Geoheritage</w:t>
      </w:r>
      <w:proofErr w:type="spellEnd"/>
      <w:r w:rsidRPr="00346D6E">
        <w:t xml:space="preserve"> Interpretation and </w:t>
      </w:r>
      <w:r w:rsidRPr="008139BF">
        <w:t>Conservation</w:t>
      </w:r>
      <w:r w:rsidRPr="00346D6E">
        <w:t xml:space="preserve"> Officer, Public Engagement Coordinator, and contractors to develop learning materials for schools which help to share the story of Charnwood’s geological, natural and cultural heritage.</w:t>
      </w:r>
    </w:p>
    <w:p w14:paraId="251E011A" w14:textId="77777777" w:rsidR="00C44039" w:rsidRPr="00346D6E" w:rsidRDefault="00C44039" w:rsidP="00DB70DB">
      <w:pPr>
        <w:pStyle w:val="ListParagraph"/>
      </w:pPr>
      <w:r w:rsidRPr="00346D6E">
        <w:t>To promote and manage the Learning Landscapes grant scheme which provides small grants to schools and publicly accessible sites for the creation of outdoor learning spaces.</w:t>
      </w:r>
    </w:p>
    <w:p w14:paraId="0B1D0343" w14:textId="77777777" w:rsidR="00C44039" w:rsidRPr="00346D6E" w:rsidRDefault="00C44039" w:rsidP="00DB70DB">
      <w:pPr>
        <w:pStyle w:val="ListParagraph"/>
      </w:pPr>
      <w:r w:rsidRPr="00346D6E">
        <w:t>To support schools to access Forest school training bursaries and work with the National Forest Company’s Outdoor Learning Officer to deliver peer-mentoring events for teachers.</w:t>
      </w:r>
    </w:p>
    <w:p w14:paraId="7312D962" w14:textId="77777777" w:rsidR="00C44039" w:rsidRPr="00346D6E" w:rsidRDefault="00C44039" w:rsidP="00DB70DB">
      <w:pPr>
        <w:pStyle w:val="ListParagraph"/>
      </w:pPr>
      <w:r w:rsidRPr="00346D6E">
        <w:t>To produce a termly newsletter for schools to promote resources, grants, events, competitions and special projects and showcase the great work done by schools within the Geopark.</w:t>
      </w:r>
    </w:p>
    <w:p w14:paraId="44F9CD88" w14:textId="79C6A265" w:rsidR="00992E58" w:rsidRPr="00346D6E" w:rsidRDefault="00C44039" w:rsidP="008139BF">
      <w:pPr>
        <w:pStyle w:val="Heading3"/>
      </w:pPr>
      <w:r w:rsidRPr="00346D6E">
        <w:t>Administration</w:t>
      </w:r>
    </w:p>
    <w:p w14:paraId="7937F037" w14:textId="77777777" w:rsidR="00C44039" w:rsidRPr="00346D6E" w:rsidRDefault="00C44039" w:rsidP="00DB70DB">
      <w:pPr>
        <w:pStyle w:val="ListParagraph"/>
      </w:pPr>
      <w:r w:rsidRPr="00346D6E">
        <w:t>To provide formal progress updates to the LPS Steering Group, the Regional Park Board and National Lottery Heritage Fund as required.</w:t>
      </w:r>
    </w:p>
    <w:p w14:paraId="72075AA0" w14:textId="3F9046F0" w:rsidR="00C44039" w:rsidRPr="00346D6E" w:rsidRDefault="00C44039" w:rsidP="00DB70DB">
      <w:pPr>
        <w:pStyle w:val="ListParagraph"/>
      </w:pPr>
      <w:r w:rsidRPr="00346D6E">
        <w:lastRenderedPageBreak/>
        <w:t xml:space="preserve">To assist in the day-to-day management of the website and other social media channels such as Facebook and </w:t>
      </w:r>
      <w:r w:rsidR="00D5060B">
        <w:t>X (</w:t>
      </w:r>
      <w:r w:rsidRPr="00346D6E">
        <w:t>Twitter</w:t>
      </w:r>
      <w:r w:rsidR="00D5060B">
        <w:t>)</w:t>
      </w:r>
      <w:r w:rsidRPr="00346D6E">
        <w:t xml:space="preserve"> to keep the public informed about heritage education projects, learning opportunities and grants.</w:t>
      </w:r>
    </w:p>
    <w:p w14:paraId="1F2C94A7" w14:textId="77777777" w:rsidR="00C44039" w:rsidRPr="00346D6E" w:rsidRDefault="00C44039" w:rsidP="00DB70DB">
      <w:pPr>
        <w:pStyle w:val="ListParagraph"/>
      </w:pPr>
      <w:r w:rsidRPr="00346D6E">
        <w:t>To support other members of the Delivery Team and the Partnership with the organisation and delivery of public outreach activities and stakeholder events.</w:t>
      </w:r>
    </w:p>
    <w:p w14:paraId="0C4F8D22" w14:textId="77777777" w:rsidR="00C44039" w:rsidRPr="00346D6E" w:rsidRDefault="00C44039" w:rsidP="00DB70DB">
      <w:pPr>
        <w:pStyle w:val="ListParagraph"/>
      </w:pPr>
      <w:r w:rsidRPr="00346D6E">
        <w:t>To assist with the monitoring and evaluation of the Scheme.</w:t>
      </w:r>
    </w:p>
    <w:p w14:paraId="62E6093F" w14:textId="77777777" w:rsidR="00C44039" w:rsidRPr="00346D6E" w:rsidRDefault="00C44039" w:rsidP="00DB70DB">
      <w:pPr>
        <w:pStyle w:val="ListParagraph"/>
      </w:pPr>
      <w:r w:rsidRPr="00346D6E">
        <w:t>To work with the Finance and Administration Officer to ensure efficient financial management of the education projects.</w:t>
      </w:r>
    </w:p>
    <w:p w14:paraId="383038AD" w14:textId="04157952" w:rsidR="00992E58" w:rsidRPr="00346D6E" w:rsidRDefault="00C44039" w:rsidP="008139BF">
      <w:pPr>
        <w:pStyle w:val="Heading3"/>
      </w:pPr>
      <w:r w:rsidRPr="00346D6E">
        <w:t>Corporate</w:t>
      </w:r>
    </w:p>
    <w:p w14:paraId="4B5F8875" w14:textId="77777777" w:rsidR="00C44039" w:rsidRPr="00346D6E" w:rsidRDefault="00C44039" w:rsidP="00DB70DB">
      <w:pPr>
        <w:pStyle w:val="ListParagraph"/>
      </w:pPr>
      <w:r w:rsidRPr="00346D6E">
        <w:t>To work with other members of the NFC team to share learning which will benefit the wider National Forest and NFC priorities.</w:t>
      </w:r>
    </w:p>
    <w:p w14:paraId="50AE66B2" w14:textId="7713BDA6" w:rsidR="007D674E" w:rsidRPr="00C44039" w:rsidRDefault="00C44039" w:rsidP="00DB70DB">
      <w:pPr>
        <w:pStyle w:val="ListParagraph"/>
        <w:rPr>
          <w:sz w:val="24"/>
          <w:szCs w:val="24"/>
        </w:rPr>
      </w:pPr>
      <w:r w:rsidRPr="00346D6E">
        <w:t>To liaise with the NFC Development team on website, social media, print / interpretation and other media content.</w:t>
      </w:r>
      <w:r w:rsidR="007D674E">
        <w:br w:type="page"/>
      </w:r>
    </w:p>
    <w:p w14:paraId="0AF1DE52" w14:textId="10854479" w:rsidR="00845986" w:rsidRDefault="00DD7184" w:rsidP="00DB70DB">
      <w:pPr>
        <w:pStyle w:val="Heading2"/>
      </w:pPr>
      <w:r>
        <w:lastRenderedPageBreak/>
        <w:t>Benefits of working with the NFC</w:t>
      </w:r>
    </w:p>
    <w:p w14:paraId="616C4ED0" w14:textId="3948557E" w:rsidR="00845986" w:rsidRPr="00845986" w:rsidRDefault="00FB0C67" w:rsidP="008139BF">
      <w:pPr>
        <w:pStyle w:val="Heading3"/>
      </w:pPr>
      <w:r>
        <w:t>Salary</w:t>
      </w:r>
    </w:p>
    <w:p w14:paraId="4CA1AB73" w14:textId="67DB67EB" w:rsidR="00845986" w:rsidRDefault="00845986" w:rsidP="00845986">
      <w:r w:rsidRPr="00654A2B">
        <w:t xml:space="preserve">This is a </w:t>
      </w:r>
      <w:r w:rsidR="00A9019A">
        <w:t>part-</w:t>
      </w:r>
      <w:r w:rsidRPr="00654A2B">
        <w:t xml:space="preserve">time post of </w:t>
      </w:r>
      <w:r w:rsidR="00C44039">
        <w:t>18.5</w:t>
      </w:r>
      <w:r w:rsidRPr="00654A2B">
        <w:t xml:space="preserve"> hours </w:t>
      </w:r>
      <w:r w:rsidR="00C44039">
        <w:t xml:space="preserve">(2.5 days) </w:t>
      </w:r>
      <w:r w:rsidRPr="00654A2B">
        <w:t>per</w:t>
      </w:r>
      <w:r w:rsidRPr="00845986">
        <w:t xml:space="preserve"> week</w:t>
      </w:r>
      <w:r w:rsidR="00DB70DB">
        <w:t xml:space="preserve"> for a fixed term from 26 May 2025 to 31 December 2026.</w:t>
      </w:r>
      <w:r w:rsidRPr="00845986">
        <w:t xml:space="preserve"> </w:t>
      </w:r>
      <w:r w:rsidR="00D51583" w:rsidRPr="00D51583">
        <w:t xml:space="preserve">The successful </w:t>
      </w:r>
      <w:r w:rsidR="00D51583" w:rsidRPr="00C44039">
        <w:t xml:space="preserve">candidate will be appointed within the </w:t>
      </w:r>
      <w:r w:rsidR="00C44039" w:rsidRPr="00C44039">
        <w:t>Higher Executive Officer Grade Band 1</w:t>
      </w:r>
      <w:r w:rsidR="00D51583" w:rsidRPr="00C44039">
        <w:t xml:space="preserve"> </w:t>
      </w:r>
      <w:r w:rsidR="00A9019A">
        <w:t xml:space="preserve">which has a full-time </w:t>
      </w:r>
      <w:r w:rsidR="00D51583" w:rsidRPr="00C44039">
        <w:t>salary range of £</w:t>
      </w:r>
      <w:r w:rsidR="00C44039" w:rsidRPr="00C44039">
        <w:t xml:space="preserve">33,265 </w:t>
      </w:r>
      <w:r w:rsidR="00D51583" w:rsidRPr="00C44039">
        <w:t>to £</w:t>
      </w:r>
      <w:r w:rsidR="00C44039" w:rsidRPr="00C44039">
        <w:t>35,993; pro rata this equates to £16,632 to £17,997 per annum</w:t>
      </w:r>
      <w:r w:rsidR="00D51583" w:rsidRPr="00C44039">
        <w:t>.</w:t>
      </w:r>
    </w:p>
    <w:p w14:paraId="17CD51D1" w14:textId="761AF8EF" w:rsidR="00845986" w:rsidRPr="00346D6E" w:rsidRDefault="00845986" w:rsidP="008139BF">
      <w:pPr>
        <w:pStyle w:val="Heading3"/>
      </w:pPr>
      <w:r w:rsidRPr="00346D6E">
        <w:t>Pension</w:t>
      </w:r>
    </w:p>
    <w:p w14:paraId="03CCE283" w14:textId="3A4C0F28" w:rsidR="00845986" w:rsidRDefault="00845986" w:rsidP="00845986">
      <w:r w:rsidRPr="00845986">
        <w:t>An important part of the pay and reward package NFC offers employees is the option to join the Civil Service Pension Schemes arrangements. These arrangements offer a choice of two types of pensions:</w:t>
      </w:r>
    </w:p>
    <w:p w14:paraId="24424339" w14:textId="6CD5ECD6" w:rsidR="00845986" w:rsidRDefault="00845986" w:rsidP="00DB70DB">
      <w:pPr>
        <w:pStyle w:val="ListParagraph"/>
        <w:numPr>
          <w:ilvl w:val="0"/>
          <w:numId w:val="8"/>
        </w:numPr>
      </w:pPr>
      <w:r w:rsidRPr="00845986">
        <w:rPr>
          <w:b/>
          <w:bCs/>
        </w:rPr>
        <w:t>Alpha:</w:t>
      </w:r>
      <w:r>
        <w:t xml:space="preserve"> </w:t>
      </w:r>
      <w:r w:rsidRPr="00C44039">
        <w:t xml:space="preserve">This </w:t>
      </w:r>
      <w:r w:rsidR="00C44039" w:rsidRPr="00C44039">
        <w:t xml:space="preserve">is </w:t>
      </w:r>
      <w:r w:rsidRPr="00C44039">
        <w:t xml:space="preserve">a career average pension </w:t>
      </w:r>
      <w:r>
        <w:t xml:space="preserve">scheme (defined benefit) that has a member contribution rate ranging from 4.6% to 7.35% dependent on your salary. The current employer contribution rate is </w:t>
      </w:r>
      <w:r w:rsidR="00C44039">
        <w:t>28.97</w:t>
      </w:r>
      <w:r>
        <w:t>% of salary.</w:t>
      </w:r>
      <w:r w:rsidR="00DF759E">
        <w:t xml:space="preserve"> </w:t>
      </w:r>
    </w:p>
    <w:p w14:paraId="12EE5663" w14:textId="0EDC35AF" w:rsidR="00845986" w:rsidRPr="00845986" w:rsidRDefault="00845986" w:rsidP="00DB70DB">
      <w:pPr>
        <w:pStyle w:val="ListParagraph"/>
        <w:numPr>
          <w:ilvl w:val="0"/>
          <w:numId w:val="8"/>
        </w:numPr>
      </w:pPr>
      <w:r w:rsidRPr="00845986">
        <w:rPr>
          <w:b/>
          <w:bCs/>
        </w:rPr>
        <w:t>Partnership pension account:</w:t>
      </w:r>
      <w:r>
        <w:t xml:space="preserve"> This is a stakeholder pension with a contribution from the NFC of up to 14.5% based on your age.</w:t>
      </w:r>
    </w:p>
    <w:p w14:paraId="74156852" w14:textId="77777777" w:rsidR="00845986" w:rsidRPr="00845986" w:rsidRDefault="00845986" w:rsidP="008139BF">
      <w:pPr>
        <w:pStyle w:val="Heading3"/>
      </w:pPr>
      <w:r w:rsidRPr="00845986">
        <w:t>Generous Annual Leave and Bank Holiday Allowance</w:t>
      </w:r>
    </w:p>
    <w:p w14:paraId="3EC0AFBE" w14:textId="1FC13627" w:rsidR="00845986" w:rsidRDefault="00845986" w:rsidP="00845986">
      <w:r>
        <w:t>We offer 30 days’ annual leave and 10.5 days public and privilege holidays.</w:t>
      </w:r>
      <w:r w:rsidR="00C44039">
        <w:t xml:space="preserve"> </w:t>
      </w:r>
      <w:bookmarkStart w:id="0" w:name="_Hlk194667895"/>
      <w:r w:rsidR="00C44039">
        <w:t>Pro rata this equates to 15 days’ annual leave plus 5.5 days public and privilege leave per annum.</w:t>
      </w:r>
      <w:bookmarkEnd w:id="0"/>
    </w:p>
    <w:p w14:paraId="0122E1AC" w14:textId="77777777" w:rsidR="00845986" w:rsidRDefault="00845986" w:rsidP="008139BF">
      <w:pPr>
        <w:pStyle w:val="Heading3"/>
      </w:pPr>
      <w:r>
        <w:t xml:space="preserve">Staff Bonuses </w:t>
      </w:r>
    </w:p>
    <w:p w14:paraId="2F6B0685" w14:textId="40E3F24A" w:rsidR="00845986" w:rsidRDefault="00845986" w:rsidP="00845986">
      <w:r>
        <w:t>We offer end of year performance awards to our employees.</w:t>
      </w:r>
    </w:p>
    <w:p w14:paraId="37E5E110" w14:textId="77777777" w:rsidR="00845986" w:rsidRDefault="00845986" w:rsidP="008139BF">
      <w:pPr>
        <w:pStyle w:val="Heading3"/>
      </w:pPr>
      <w:r>
        <w:t>Place of Work</w:t>
      </w:r>
    </w:p>
    <w:p w14:paraId="2D88EA19" w14:textId="77B55070" w:rsidR="00845986" w:rsidRDefault="00845986" w:rsidP="00845986">
      <w:r>
        <w:t>The principal place of work will be at the National Forest Company’s office in the heart of the National Forest at Enterprise Glade, Bath Yard, Moira DE12 6BA. However, we have adopted a more flexible hybrid home/office way of working, subject to the needs of the organisation.</w:t>
      </w:r>
    </w:p>
    <w:p w14:paraId="7889893C" w14:textId="77777777" w:rsidR="00845986" w:rsidRDefault="00845986" w:rsidP="008139BF">
      <w:pPr>
        <w:pStyle w:val="Heading3"/>
      </w:pPr>
      <w:r>
        <w:t xml:space="preserve">Learning and Development </w:t>
      </w:r>
    </w:p>
    <w:p w14:paraId="1A69CE20" w14:textId="1982B16C" w:rsidR="00845986" w:rsidRDefault="00845986" w:rsidP="00845986">
      <w:r>
        <w:t>Everyone at the NFC is supported to develop their skills and capabilities. All new employees joining will have a full induction to the NFC’s work and our policies. We also encourage our employees to take up volunteering opportunities as a great way to share skills, while developing new insights and stronger links with our communities.</w:t>
      </w:r>
    </w:p>
    <w:p w14:paraId="68157219" w14:textId="77777777" w:rsidR="00845986" w:rsidRDefault="00845986" w:rsidP="008139BF">
      <w:pPr>
        <w:pStyle w:val="Heading3"/>
      </w:pPr>
      <w:r>
        <w:t xml:space="preserve">Staff Wellbeing </w:t>
      </w:r>
    </w:p>
    <w:p w14:paraId="0340A3FB" w14:textId="4C59EEA7" w:rsidR="00845986" w:rsidRDefault="00845986" w:rsidP="00845986">
      <w:r>
        <w:t>We have various measures in place to assist with the wellbeing of our staff including:</w:t>
      </w:r>
    </w:p>
    <w:p w14:paraId="61DF7394" w14:textId="32447E6C" w:rsidR="00845986" w:rsidRDefault="00845986" w:rsidP="00DB70DB">
      <w:pPr>
        <w:pStyle w:val="ListParagraph"/>
        <w:numPr>
          <w:ilvl w:val="0"/>
          <w:numId w:val="9"/>
        </w:numPr>
      </w:pPr>
      <w:r w:rsidRPr="00845986">
        <w:rPr>
          <w:b/>
          <w:bCs/>
        </w:rPr>
        <w:t>Flexible working</w:t>
      </w:r>
      <w:r>
        <w:t xml:space="preserve"> – to allow for variations in your hours, or working from home, where this is compatible with business needs.</w:t>
      </w:r>
    </w:p>
    <w:p w14:paraId="5461D2BA" w14:textId="7BB22F47" w:rsidR="00845986" w:rsidRDefault="00845986" w:rsidP="00DB70DB">
      <w:pPr>
        <w:pStyle w:val="ListParagraph"/>
        <w:numPr>
          <w:ilvl w:val="0"/>
          <w:numId w:val="9"/>
        </w:numPr>
      </w:pPr>
      <w:r w:rsidRPr="00845986">
        <w:rPr>
          <w:b/>
          <w:bCs/>
        </w:rPr>
        <w:t>Cycle to Work Scheme</w:t>
      </w:r>
      <w:r>
        <w:t xml:space="preserve"> – typical savings on a bike can be up to 42%</w:t>
      </w:r>
    </w:p>
    <w:p w14:paraId="47DE11DF" w14:textId="7EDF0DFB" w:rsidR="00845986" w:rsidRDefault="00845986" w:rsidP="00DB70DB">
      <w:pPr>
        <w:pStyle w:val="ListParagraph"/>
        <w:numPr>
          <w:ilvl w:val="0"/>
          <w:numId w:val="9"/>
        </w:numPr>
      </w:pPr>
      <w:r w:rsidRPr="00845986">
        <w:rPr>
          <w:b/>
          <w:bCs/>
        </w:rPr>
        <w:t>Employee Assistance Programme</w:t>
      </w:r>
      <w:r>
        <w:t xml:space="preserve"> – a free and confidential 24/7 telephone advice service available to staff.</w:t>
      </w:r>
    </w:p>
    <w:p w14:paraId="67169436" w14:textId="2366E181" w:rsidR="00845986" w:rsidRPr="00845986" w:rsidRDefault="00845986" w:rsidP="00DB70DB">
      <w:pPr>
        <w:pStyle w:val="ListParagraph"/>
        <w:numPr>
          <w:ilvl w:val="0"/>
          <w:numId w:val="9"/>
        </w:numPr>
      </w:pPr>
      <w:r w:rsidRPr="00845986">
        <w:t>Discounts for gym membership</w:t>
      </w:r>
    </w:p>
    <w:p w14:paraId="6840CBC8" w14:textId="5589641D" w:rsidR="00845986" w:rsidRDefault="002750B0" w:rsidP="008139BF">
      <w:pPr>
        <w:pStyle w:val="Heading3"/>
      </w:pPr>
      <w:r>
        <w:t>Time off in lieu</w:t>
      </w:r>
    </w:p>
    <w:p w14:paraId="7FDCAA27" w14:textId="6BD4AA2E" w:rsidR="00845986" w:rsidRDefault="00346D6E" w:rsidP="00845986">
      <w:bookmarkStart w:id="1" w:name="_Hlk194667960"/>
      <w:r>
        <w:t>The postholder will be required to work occasional weekends and evenings for which time off in lieu will be given.</w:t>
      </w:r>
    </w:p>
    <w:bookmarkEnd w:id="1"/>
    <w:p w14:paraId="4F788B4F" w14:textId="77777777" w:rsidR="00845986" w:rsidRDefault="00845986" w:rsidP="008139BF">
      <w:pPr>
        <w:pStyle w:val="Heading3"/>
      </w:pPr>
      <w:r>
        <w:t>Travel</w:t>
      </w:r>
    </w:p>
    <w:p w14:paraId="076DC1FF" w14:textId="77777777" w:rsidR="00346D6E" w:rsidRDefault="00346D6E" w:rsidP="00346D6E">
      <w:r w:rsidRPr="00346D6E">
        <w:t>Th</w:t>
      </w:r>
      <w:bookmarkStart w:id="2" w:name="_Hlk194667967"/>
      <w:r w:rsidRPr="00346D6E">
        <w:t xml:space="preserve">e role requires the postholder to travel around the National Forest and Charnwood Forest Regional Park to attend meetings, events and project activities. The NFC will reimburse public transport expenses or, if using your own car, will pay mileage (currently 45p per mile). </w:t>
      </w:r>
    </w:p>
    <w:p w14:paraId="6702CEB6" w14:textId="77777777" w:rsidR="00346D6E" w:rsidRPr="002362CF" w:rsidRDefault="00346D6E" w:rsidP="008139BF">
      <w:pPr>
        <w:pStyle w:val="Heading3"/>
      </w:pPr>
      <w:bookmarkStart w:id="3" w:name="_Hlk194667987"/>
      <w:bookmarkEnd w:id="2"/>
      <w:r w:rsidRPr="002362CF">
        <w:lastRenderedPageBreak/>
        <w:t>Policies and procedures</w:t>
      </w:r>
    </w:p>
    <w:p w14:paraId="16689E7C" w14:textId="4907FD66" w:rsidR="00346D6E" w:rsidRPr="002362CF" w:rsidRDefault="00346D6E" w:rsidP="00346D6E">
      <w:r w:rsidRPr="002362CF">
        <w:t>All staff are required to abide by organisational policies and procedures and to contribute to the smooth administration of the National Forest Company. This includes promoting and acting as an ambassador for The National Forest.</w:t>
      </w:r>
    </w:p>
    <w:bookmarkEnd w:id="3"/>
    <w:p w14:paraId="1B3C59AB" w14:textId="0C17C859" w:rsidR="002C1D11" w:rsidRPr="002C1D11" w:rsidRDefault="002C1D11" w:rsidP="002C1D11">
      <w:r>
        <w:br w:type="page"/>
      </w:r>
    </w:p>
    <w:p w14:paraId="1A509301" w14:textId="48535186" w:rsidR="00845986" w:rsidRDefault="00DD7184" w:rsidP="00DB70DB">
      <w:pPr>
        <w:pStyle w:val="Heading2"/>
      </w:pPr>
      <w:r>
        <w:lastRenderedPageBreak/>
        <w:t xml:space="preserve">Person </w:t>
      </w:r>
      <w:r w:rsidR="001C2290">
        <w:t>S</w:t>
      </w:r>
      <w:r>
        <w:t>pecification</w:t>
      </w:r>
    </w:p>
    <w:tbl>
      <w:tblPr>
        <w:tblStyle w:val="TableGrid"/>
        <w:tblW w:w="5000" w:type="pct"/>
        <w:tblLook w:val="04A0" w:firstRow="1" w:lastRow="0" w:firstColumn="1" w:lastColumn="0" w:noHBand="0" w:noVBand="1"/>
        <w:tblCaption w:val="Experience and qualifcations required"/>
      </w:tblPr>
      <w:tblGrid>
        <w:gridCol w:w="7056"/>
        <w:gridCol w:w="1700"/>
        <w:gridCol w:w="1700"/>
      </w:tblGrid>
      <w:tr w:rsidR="00A9019A" w:rsidRPr="00A9019A" w14:paraId="7AA4C48F" w14:textId="27D8EB86" w:rsidTr="00A9019A">
        <w:trPr>
          <w:cantSplit/>
        </w:trPr>
        <w:tc>
          <w:tcPr>
            <w:tcW w:w="3374" w:type="pct"/>
            <w:shd w:val="clear" w:color="auto" w:fill="D9D9D9" w:themeFill="background1" w:themeFillShade="D9"/>
            <w:vAlign w:val="center"/>
          </w:tcPr>
          <w:p w14:paraId="0E598BCC" w14:textId="66937AF7" w:rsidR="00C44039" w:rsidRPr="00A9019A" w:rsidRDefault="00C44039" w:rsidP="00A9019A">
            <w:pPr>
              <w:pStyle w:val="Heading4"/>
            </w:pPr>
            <w:bookmarkStart w:id="4" w:name="_Hlk194668015"/>
            <w:r w:rsidRPr="00A9019A">
              <w:t>Experiences and Qualifications</w:t>
            </w:r>
          </w:p>
        </w:tc>
        <w:tc>
          <w:tcPr>
            <w:tcW w:w="813" w:type="pct"/>
            <w:shd w:val="clear" w:color="auto" w:fill="D9D9D9" w:themeFill="background1" w:themeFillShade="D9"/>
            <w:vAlign w:val="center"/>
          </w:tcPr>
          <w:p w14:paraId="1C54C20A" w14:textId="2F4BE4AA" w:rsidR="00C44039" w:rsidRPr="00A9019A" w:rsidRDefault="00C44039" w:rsidP="00D5060B">
            <w:pPr>
              <w:pStyle w:val="Heading4"/>
              <w:jc w:val="center"/>
            </w:pPr>
            <w:r w:rsidRPr="00A9019A">
              <w:t>Essential (E) or Desirable (D)</w:t>
            </w:r>
          </w:p>
        </w:tc>
        <w:tc>
          <w:tcPr>
            <w:tcW w:w="813" w:type="pct"/>
            <w:shd w:val="clear" w:color="auto" w:fill="D9D9D9" w:themeFill="background1" w:themeFillShade="D9"/>
            <w:vAlign w:val="center"/>
          </w:tcPr>
          <w:p w14:paraId="47D040EE" w14:textId="00B40880" w:rsidR="00C44039" w:rsidRPr="00A9019A" w:rsidRDefault="00C44039" w:rsidP="00D5060B">
            <w:pPr>
              <w:pStyle w:val="Heading4"/>
              <w:jc w:val="center"/>
            </w:pPr>
            <w:r w:rsidRPr="00A9019A">
              <w:t>How measured: Application (A) / Interview (I)</w:t>
            </w:r>
          </w:p>
        </w:tc>
      </w:tr>
      <w:tr w:rsidR="00A9019A" w14:paraId="69076C7B" w14:textId="1B57CEB8" w:rsidTr="00A9019A">
        <w:trPr>
          <w:cantSplit/>
        </w:trPr>
        <w:tc>
          <w:tcPr>
            <w:tcW w:w="3374" w:type="pct"/>
            <w:vAlign w:val="center"/>
          </w:tcPr>
          <w:p w14:paraId="1E15945E" w14:textId="196FEEA6" w:rsidR="00C44039" w:rsidRDefault="00C44039" w:rsidP="00346D6E">
            <w:r w:rsidRPr="002C6709">
              <w:t>A relevant professional qualification</w:t>
            </w:r>
          </w:p>
        </w:tc>
        <w:tc>
          <w:tcPr>
            <w:tcW w:w="813" w:type="pct"/>
            <w:vAlign w:val="center"/>
          </w:tcPr>
          <w:p w14:paraId="3CE99BB6" w14:textId="46FB0328" w:rsidR="00C44039" w:rsidRDefault="00C44039" w:rsidP="00D5060B">
            <w:pPr>
              <w:jc w:val="center"/>
            </w:pPr>
            <w:r w:rsidRPr="002C6709">
              <w:t>D</w:t>
            </w:r>
          </w:p>
        </w:tc>
        <w:tc>
          <w:tcPr>
            <w:tcW w:w="813" w:type="pct"/>
            <w:vAlign w:val="center"/>
          </w:tcPr>
          <w:p w14:paraId="12A21DAC" w14:textId="26B5009B" w:rsidR="00C44039" w:rsidRDefault="00C44039" w:rsidP="00D5060B">
            <w:pPr>
              <w:jc w:val="center"/>
            </w:pPr>
            <w:r w:rsidRPr="002C6709">
              <w:t>A</w:t>
            </w:r>
          </w:p>
        </w:tc>
      </w:tr>
      <w:tr w:rsidR="00A9019A" w14:paraId="3E6AEE7E" w14:textId="70590521" w:rsidTr="00A9019A">
        <w:trPr>
          <w:cantSplit/>
        </w:trPr>
        <w:tc>
          <w:tcPr>
            <w:tcW w:w="3374" w:type="pct"/>
            <w:vAlign w:val="center"/>
          </w:tcPr>
          <w:p w14:paraId="4DC8367A" w14:textId="54AE86C5" w:rsidR="00C44039" w:rsidRDefault="00C44039" w:rsidP="00346D6E">
            <w:r w:rsidRPr="002C6709">
              <w:t>Or equivalent experiences gained within an environmental,</w:t>
            </w:r>
            <w:r w:rsidR="00346D6E">
              <w:t xml:space="preserve"> </w:t>
            </w:r>
            <w:r w:rsidRPr="002C6709">
              <w:t>education, heritage or similar role</w:t>
            </w:r>
          </w:p>
        </w:tc>
        <w:tc>
          <w:tcPr>
            <w:tcW w:w="813" w:type="pct"/>
            <w:vAlign w:val="center"/>
          </w:tcPr>
          <w:p w14:paraId="14DEB24D" w14:textId="08E50371" w:rsidR="00C44039" w:rsidRDefault="00C44039" w:rsidP="00D5060B">
            <w:pPr>
              <w:jc w:val="center"/>
            </w:pPr>
            <w:r w:rsidRPr="002C6709">
              <w:t>E</w:t>
            </w:r>
          </w:p>
        </w:tc>
        <w:tc>
          <w:tcPr>
            <w:tcW w:w="813" w:type="pct"/>
            <w:vAlign w:val="center"/>
          </w:tcPr>
          <w:p w14:paraId="2226C54A" w14:textId="54C1C451" w:rsidR="00C44039" w:rsidRDefault="00C44039" w:rsidP="00D5060B">
            <w:pPr>
              <w:jc w:val="center"/>
            </w:pPr>
            <w:r w:rsidRPr="002C6709">
              <w:t>A</w:t>
            </w:r>
          </w:p>
        </w:tc>
      </w:tr>
      <w:tr w:rsidR="00A9019A" w14:paraId="524483DE" w14:textId="446B7CED" w:rsidTr="00A9019A">
        <w:trPr>
          <w:cantSplit/>
        </w:trPr>
        <w:tc>
          <w:tcPr>
            <w:tcW w:w="3374" w:type="pct"/>
            <w:vAlign w:val="center"/>
          </w:tcPr>
          <w:p w14:paraId="2977DE50" w14:textId="1D5BA970" w:rsidR="00C44039" w:rsidRPr="005251CD" w:rsidRDefault="00C44039" w:rsidP="00346D6E">
            <w:r w:rsidRPr="002C6709">
              <w:t>Experience of project planning and management, including budgets</w:t>
            </w:r>
          </w:p>
        </w:tc>
        <w:tc>
          <w:tcPr>
            <w:tcW w:w="813" w:type="pct"/>
            <w:vAlign w:val="center"/>
          </w:tcPr>
          <w:p w14:paraId="7698781A" w14:textId="7BFDC411" w:rsidR="00C44039" w:rsidRDefault="00C44039" w:rsidP="00D5060B">
            <w:pPr>
              <w:jc w:val="center"/>
            </w:pPr>
            <w:r w:rsidRPr="002C6709">
              <w:t>E</w:t>
            </w:r>
          </w:p>
        </w:tc>
        <w:tc>
          <w:tcPr>
            <w:tcW w:w="813" w:type="pct"/>
            <w:vAlign w:val="center"/>
          </w:tcPr>
          <w:p w14:paraId="6AA47027" w14:textId="5157BB35" w:rsidR="00C44039" w:rsidRDefault="00C44039" w:rsidP="00D5060B">
            <w:pPr>
              <w:jc w:val="center"/>
            </w:pPr>
            <w:r w:rsidRPr="002C6709">
              <w:t>AI</w:t>
            </w:r>
          </w:p>
        </w:tc>
      </w:tr>
      <w:tr w:rsidR="00A9019A" w14:paraId="66478FA8" w14:textId="416F8320" w:rsidTr="00A9019A">
        <w:trPr>
          <w:cantSplit/>
        </w:trPr>
        <w:tc>
          <w:tcPr>
            <w:tcW w:w="3374" w:type="pct"/>
            <w:vAlign w:val="center"/>
          </w:tcPr>
          <w:p w14:paraId="39CA3474" w14:textId="1676D66E" w:rsidR="00C44039" w:rsidRPr="005251CD" w:rsidRDefault="00C44039" w:rsidP="00346D6E">
            <w:r w:rsidRPr="002C6709">
              <w:t>Experience of liaison with a wider range of partners to deliver a coordinated programme of activities and events</w:t>
            </w:r>
          </w:p>
        </w:tc>
        <w:tc>
          <w:tcPr>
            <w:tcW w:w="813" w:type="pct"/>
            <w:vAlign w:val="center"/>
          </w:tcPr>
          <w:p w14:paraId="1D4B2142" w14:textId="2DB5C3FC" w:rsidR="00C44039" w:rsidRDefault="00C44039" w:rsidP="00D5060B">
            <w:pPr>
              <w:jc w:val="center"/>
            </w:pPr>
            <w:r w:rsidRPr="002C6709">
              <w:t>E</w:t>
            </w:r>
          </w:p>
        </w:tc>
        <w:tc>
          <w:tcPr>
            <w:tcW w:w="813" w:type="pct"/>
            <w:vAlign w:val="center"/>
          </w:tcPr>
          <w:p w14:paraId="6E063F3C" w14:textId="312C6B52" w:rsidR="00C44039" w:rsidRDefault="00C44039" w:rsidP="00D5060B">
            <w:pPr>
              <w:jc w:val="center"/>
            </w:pPr>
            <w:r w:rsidRPr="002C6709">
              <w:t>AI</w:t>
            </w:r>
          </w:p>
        </w:tc>
      </w:tr>
      <w:tr w:rsidR="00A9019A" w14:paraId="351A77B2" w14:textId="00B4CE1F" w:rsidTr="00A9019A">
        <w:trPr>
          <w:cantSplit/>
        </w:trPr>
        <w:tc>
          <w:tcPr>
            <w:tcW w:w="3374" w:type="pct"/>
            <w:vAlign w:val="center"/>
          </w:tcPr>
          <w:p w14:paraId="5CD9A2F1" w14:textId="680CF3F4" w:rsidR="00C44039" w:rsidRDefault="00C44039" w:rsidP="00346D6E">
            <w:r w:rsidRPr="002C6709">
              <w:t>Experience of developing and delivering training both face-to-face and online</w:t>
            </w:r>
          </w:p>
        </w:tc>
        <w:tc>
          <w:tcPr>
            <w:tcW w:w="813" w:type="pct"/>
            <w:vAlign w:val="center"/>
          </w:tcPr>
          <w:p w14:paraId="244CE5D9" w14:textId="101DFB4A" w:rsidR="00C44039" w:rsidRDefault="00C44039" w:rsidP="00D5060B">
            <w:pPr>
              <w:jc w:val="center"/>
            </w:pPr>
            <w:r w:rsidRPr="002C6709">
              <w:t>E</w:t>
            </w:r>
          </w:p>
        </w:tc>
        <w:tc>
          <w:tcPr>
            <w:tcW w:w="813" w:type="pct"/>
            <w:vAlign w:val="center"/>
          </w:tcPr>
          <w:p w14:paraId="33542F57" w14:textId="693DF8D5" w:rsidR="00C44039" w:rsidRDefault="00C44039" w:rsidP="00D5060B">
            <w:pPr>
              <w:jc w:val="center"/>
            </w:pPr>
            <w:r w:rsidRPr="002C6709">
              <w:t>AI</w:t>
            </w:r>
          </w:p>
        </w:tc>
      </w:tr>
      <w:tr w:rsidR="00A9019A" w14:paraId="533E96F3" w14:textId="3FA8D94D" w:rsidTr="00A9019A">
        <w:trPr>
          <w:cantSplit/>
        </w:trPr>
        <w:tc>
          <w:tcPr>
            <w:tcW w:w="3374" w:type="pct"/>
            <w:vAlign w:val="center"/>
          </w:tcPr>
          <w:p w14:paraId="2C1C196E" w14:textId="53F7C81B" w:rsidR="00C44039" w:rsidRPr="002C6709" w:rsidRDefault="00C44039" w:rsidP="00346D6E">
            <w:r w:rsidRPr="002C6709">
              <w:t>Experience of developing monitoring and evaluation frameworks for learning activities</w:t>
            </w:r>
          </w:p>
        </w:tc>
        <w:tc>
          <w:tcPr>
            <w:tcW w:w="813" w:type="pct"/>
            <w:vAlign w:val="center"/>
          </w:tcPr>
          <w:p w14:paraId="4D085200" w14:textId="097FF101" w:rsidR="00C44039" w:rsidRDefault="00C44039" w:rsidP="00D5060B">
            <w:pPr>
              <w:jc w:val="center"/>
            </w:pPr>
            <w:r w:rsidRPr="002C6709">
              <w:t>E</w:t>
            </w:r>
          </w:p>
        </w:tc>
        <w:tc>
          <w:tcPr>
            <w:tcW w:w="813" w:type="pct"/>
            <w:vAlign w:val="center"/>
          </w:tcPr>
          <w:p w14:paraId="4BA522E5" w14:textId="0C4D5CE1" w:rsidR="00C44039" w:rsidRDefault="00C44039" w:rsidP="00D5060B">
            <w:pPr>
              <w:jc w:val="center"/>
            </w:pPr>
            <w:r w:rsidRPr="002C6709">
              <w:t>AI</w:t>
            </w:r>
          </w:p>
        </w:tc>
      </w:tr>
      <w:tr w:rsidR="00A9019A" w14:paraId="72D19DAC" w14:textId="19388B1A" w:rsidTr="00A9019A">
        <w:trPr>
          <w:cantSplit/>
        </w:trPr>
        <w:tc>
          <w:tcPr>
            <w:tcW w:w="3374" w:type="pct"/>
            <w:vAlign w:val="center"/>
          </w:tcPr>
          <w:p w14:paraId="64B2DEC2" w14:textId="63C4A64C" w:rsidR="00C44039" w:rsidRPr="002C6709" w:rsidRDefault="00C44039" w:rsidP="00346D6E">
            <w:r w:rsidRPr="002C6709">
              <w:t>Experience of working with schools and teaching staff to develop learning materials for primary or secondary age pupils</w:t>
            </w:r>
          </w:p>
        </w:tc>
        <w:tc>
          <w:tcPr>
            <w:tcW w:w="813" w:type="pct"/>
            <w:vAlign w:val="center"/>
          </w:tcPr>
          <w:p w14:paraId="3D189324" w14:textId="0EF0C8FB" w:rsidR="00C44039" w:rsidRDefault="00C44039" w:rsidP="00D5060B">
            <w:pPr>
              <w:jc w:val="center"/>
            </w:pPr>
            <w:r w:rsidRPr="002C6709">
              <w:t>D</w:t>
            </w:r>
          </w:p>
        </w:tc>
        <w:tc>
          <w:tcPr>
            <w:tcW w:w="813" w:type="pct"/>
            <w:vAlign w:val="center"/>
          </w:tcPr>
          <w:p w14:paraId="293D2B1B" w14:textId="465B0339" w:rsidR="00C44039" w:rsidRDefault="00C44039" w:rsidP="00D5060B">
            <w:pPr>
              <w:jc w:val="center"/>
            </w:pPr>
            <w:r w:rsidRPr="002C6709">
              <w:t>AI</w:t>
            </w:r>
          </w:p>
        </w:tc>
      </w:tr>
      <w:tr w:rsidR="00A9019A" w14:paraId="5093EB68" w14:textId="2AAB694D" w:rsidTr="00A9019A">
        <w:trPr>
          <w:cantSplit/>
        </w:trPr>
        <w:tc>
          <w:tcPr>
            <w:tcW w:w="3374" w:type="pct"/>
            <w:vAlign w:val="center"/>
          </w:tcPr>
          <w:p w14:paraId="1904A5D6" w14:textId="0A2CA06F" w:rsidR="00C44039" w:rsidRPr="002C6709" w:rsidRDefault="00C44039" w:rsidP="00346D6E">
            <w:r w:rsidRPr="002C6709">
              <w:t>Experience of Outdoor Education</w:t>
            </w:r>
          </w:p>
        </w:tc>
        <w:tc>
          <w:tcPr>
            <w:tcW w:w="813" w:type="pct"/>
            <w:vAlign w:val="center"/>
          </w:tcPr>
          <w:p w14:paraId="625ACDBE" w14:textId="2C978AD5" w:rsidR="00C44039" w:rsidRDefault="00C44039" w:rsidP="00D5060B">
            <w:pPr>
              <w:jc w:val="center"/>
            </w:pPr>
            <w:r w:rsidRPr="002C6709">
              <w:t>D</w:t>
            </w:r>
          </w:p>
        </w:tc>
        <w:tc>
          <w:tcPr>
            <w:tcW w:w="813" w:type="pct"/>
            <w:vAlign w:val="center"/>
          </w:tcPr>
          <w:p w14:paraId="0CF3752F" w14:textId="4CB5E126" w:rsidR="00C44039" w:rsidRDefault="00C44039" w:rsidP="00D5060B">
            <w:pPr>
              <w:jc w:val="center"/>
            </w:pPr>
            <w:r w:rsidRPr="002C6709">
              <w:t>AI</w:t>
            </w:r>
          </w:p>
        </w:tc>
      </w:tr>
      <w:bookmarkEnd w:id="4"/>
    </w:tbl>
    <w:p w14:paraId="657DF807" w14:textId="44751498" w:rsidR="002C1D11" w:rsidRDefault="002C1D11" w:rsidP="00330072">
      <w:pPr>
        <w:spacing w:before="0" w:after="0"/>
      </w:pPr>
    </w:p>
    <w:tbl>
      <w:tblPr>
        <w:tblStyle w:val="TableGrid"/>
        <w:tblW w:w="5000" w:type="pct"/>
        <w:tblLook w:val="04A0" w:firstRow="1" w:lastRow="0" w:firstColumn="1" w:lastColumn="0" w:noHBand="0" w:noVBand="1"/>
        <w:tblCaption w:val="Knowledge required"/>
      </w:tblPr>
      <w:tblGrid>
        <w:gridCol w:w="7056"/>
        <w:gridCol w:w="1700"/>
        <w:gridCol w:w="1700"/>
      </w:tblGrid>
      <w:tr w:rsidR="00C44039" w:rsidRPr="00A9019A" w14:paraId="1BDA06FA" w14:textId="143791EE" w:rsidTr="00A9019A">
        <w:trPr>
          <w:cantSplit/>
        </w:trPr>
        <w:tc>
          <w:tcPr>
            <w:tcW w:w="3374" w:type="pct"/>
            <w:shd w:val="clear" w:color="auto" w:fill="D9D9D9" w:themeFill="background1" w:themeFillShade="D9"/>
            <w:vAlign w:val="center"/>
          </w:tcPr>
          <w:p w14:paraId="2CA117A2" w14:textId="1AE25A8D" w:rsidR="00C44039" w:rsidRPr="00A9019A" w:rsidRDefault="00C44039" w:rsidP="00A9019A">
            <w:pPr>
              <w:pStyle w:val="Heading4"/>
            </w:pPr>
            <w:bookmarkStart w:id="5" w:name="_Hlk194668156"/>
            <w:r w:rsidRPr="00A9019A">
              <w:t>Knowledge</w:t>
            </w:r>
          </w:p>
        </w:tc>
        <w:tc>
          <w:tcPr>
            <w:tcW w:w="813" w:type="pct"/>
            <w:shd w:val="clear" w:color="auto" w:fill="D9D9D9" w:themeFill="background1" w:themeFillShade="D9"/>
            <w:vAlign w:val="center"/>
          </w:tcPr>
          <w:p w14:paraId="3B147BB1" w14:textId="77777777" w:rsidR="00C44039" w:rsidRPr="00A9019A" w:rsidRDefault="00C44039" w:rsidP="00D5060B">
            <w:pPr>
              <w:pStyle w:val="Heading4"/>
              <w:jc w:val="center"/>
            </w:pPr>
            <w:r w:rsidRPr="00A9019A">
              <w:t>Essential (E) or Desirable (D)</w:t>
            </w:r>
          </w:p>
        </w:tc>
        <w:tc>
          <w:tcPr>
            <w:tcW w:w="813" w:type="pct"/>
            <w:shd w:val="clear" w:color="auto" w:fill="D9D9D9" w:themeFill="background1" w:themeFillShade="D9"/>
            <w:vAlign w:val="center"/>
          </w:tcPr>
          <w:p w14:paraId="32E614AE" w14:textId="37404AAD" w:rsidR="00C44039" w:rsidRPr="00A9019A" w:rsidRDefault="00C44039" w:rsidP="00D5060B">
            <w:pPr>
              <w:pStyle w:val="Heading4"/>
              <w:jc w:val="center"/>
            </w:pPr>
            <w:r w:rsidRPr="00A9019A">
              <w:t>How measured: Application (A) / Interview (I)</w:t>
            </w:r>
          </w:p>
        </w:tc>
      </w:tr>
      <w:tr w:rsidR="00C44039" w14:paraId="72020F05" w14:textId="3FB41A0C" w:rsidTr="00A9019A">
        <w:trPr>
          <w:cantSplit/>
        </w:trPr>
        <w:tc>
          <w:tcPr>
            <w:tcW w:w="3374" w:type="pct"/>
            <w:vAlign w:val="center"/>
          </w:tcPr>
          <w:p w14:paraId="0883C6DB" w14:textId="523B0AAF" w:rsidR="00C44039" w:rsidRPr="005251CD" w:rsidRDefault="00C44039" w:rsidP="00346D6E">
            <w:r w:rsidRPr="002C6709">
              <w:t>Word processing, spreadsheets, project management and other IT</w:t>
            </w:r>
            <w:r w:rsidR="00346D6E">
              <w:t xml:space="preserve"> </w:t>
            </w:r>
            <w:r w:rsidRPr="002C6709">
              <w:t>applications</w:t>
            </w:r>
          </w:p>
        </w:tc>
        <w:tc>
          <w:tcPr>
            <w:tcW w:w="813" w:type="pct"/>
            <w:vAlign w:val="center"/>
          </w:tcPr>
          <w:p w14:paraId="42708744" w14:textId="5C8E8ADA" w:rsidR="00C44039" w:rsidRDefault="00C44039" w:rsidP="00D5060B">
            <w:pPr>
              <w:jc w:val="center"/>
            </w:pPr>
            <w:r w:rsidRPr="002C6709">
              <w:t>E</w:t>
            </w:r>
          </w:p>
        </w:tc>
        <w:tc>
          <w:tcPr>
            <w:tcW w:w="813" w:type="pct"/>
            <w:vAlign w:val="center"/>
          </w:tcPr>
          <w:p w14:paraId="7B581918" w14:textId="6371B8CA" w:rsidR="00C44039" w:rsidRDefault="00C44039" w:rsidP="00D5060B">
            <w:pPr>
              <w:jc w:val="center"/>
            </w:pPr>
            <w:r w:rsidRPr="002C6709">
              <w:t>AI</w:t>
            </w:r>
          </w:p>
        </w:tc>
      </w:tr>
      <w:tr w:rsidR="00C44039" w14:paraId="3649FD6E" w14:textId="7DC7ACA5" w:rsidTr="00A9019A">
        <w:trPr>
          <w:cantSplit/>
        </w:trPr>
        <w:tc>
          <w:tcPr>
            <w:tcW w:w="3374" w:type="pct"/>
            <w:vAlign w:val="center"/>
          </w:tcPr>
          <w:p w14:paraId="1D7673DF" w14:textId="3EB35622" w:rsidR="00C44039" w:rsidRDefault="00C44039" w:rsidP="00346D6E">
            <w:r>
              <w:t xml:space="preserve">Knowledge of earth science and/or natural sciences </w:t>
            </w:r>
          </w:p>
        </w:tc>
        <w:tc>
          <w:tcPr>
            <w:tcW w:w="813" w:type="pct"/>
            <w:vAlign w:val="center"/>
          </w:tcPr>
          <w:p w14:paraId="6447EC88" w14:textId="1CCB174B" w:rsidR="00C44039" w:rsidRDefault="00C44039" w:rsidP="00D5060B">
            <w:pPr>
              <w:jc w:val="center"/>
            </w:pPr>
            <w:r>
              <w:t>D</w:t>
            </w:r>
          </w:p>
        </w:tc>
        <w:tc>
          <w:tcPr>
            <w:tcW w:w="813" w:type="pct"/>
            <w:vAlign w:val="center"/>
          </w:tcPr>
          <w:p w14:paraId="70372AC1" w14:textId="36496007" w:rsidR="00C44039" w:rsidRDefault="00C44039" w:rsidP="00D5060B">
            <w:pPr>
              <w:jc w:val="center"/>
            </w:pPr>
            <w:r>
              <w:t>AI</w:t>
            </w:r>
          </w:p>
        </w:tc>
      </w:tr>
      <w:tr w:rsidR="00C44039" w14:paraId="04A9EB9E" w14:textId="0F700ED9" w:rsidTr="00A9019A">
        <w:trPr>
          <w:cantSplit/>
        </w:trPr>
        <w:tc>
          <w:tcPr>
            <w:tcW w:w="3374" w:type="pct"/>
            <w:vAlign w:val="center"/>
          </w:tcPr>
          <w:p w14:paraId="4F8C22DA" w14:textId="00FC293A" w:rsidR="00C44039" w:rsidRDefault="00C44039" w:rsidP="00346D6E">
            <w:r w:rsidRPr="002C6709">
              <w:t>Knowledge of the National Curriculum</w:t>
            </w:r>
          </w:p>
        </w:tc>
        <w:tc>
          <w:tcPr>
            <w:tcW w:w="813" w:type="pct"/>
            <w:vAlign w:val="center"/>
          </w:tcPr>
          <w:p w14:paraId="4E21E062" w14:textId="37F5C6D5" w:rsidR="00C44039" w:rsidRDefault="00C44039" w:rsidP="00D5060B">
            <w:pPr>
              <w:jc w:val="center"/>
            </w:pPr>
            <w:r w:rsidRPr="002C6709">
              <w:t>D</w:t>
            </w:r>
          </w:p>
        </w:tc>
        <w:tc>
          <w:tcPr>
            <w:tcW w:w="813" w:type="pct"/>
            <w:vAlign w:val="center"/>
          </w:tcPr>
          <w:p w14:paraId="58F6617D" w14:textId="6AD9AE7F" w:rsidR="00C44039" w:rsidRDefault="00C44039" w:rsidP="00D5060B">
            <w:pPr>
              <w:jc w:val="center"/>
            </w:pPr>
            <w:r w:rsidRPr="002C6709">
              <w:t>AI</w:t>
            </w:r>
          </w:p>
        </w:tc>
      </w:tr>
      <w:tr w:rsidR="00C44039" w14:paraId="47758957" w14:textId="7F06DD43" w:rsidTr="00A9019A">
        <w:trPr>
          <w:cantSplit/>
        </w:trPr>
        <w:tc>
          <w:tcPr>
            <w:tcW w:w="3374" w:type="pct"/>
            <w:vAlign w:val="center"/>
          </w:tcPr>
          <w:p w14:paraId="326A5D2A" w14:textId="0322ADB2" w:rsidR="00C44039" w:rsidRPr="002C6709" w:rsidRDefault="00C44039" w:rsidP="00346D6E">
            <w:r w:rsidRPr="002C6709">
              <w:t>Knowledge of e-learning methods and platforms</w:t>
            </w:r>
          </w:p>
        </w:tc>
        <w:tc>
          <w:tcPr>
            <w:tcW w:w="813" w:type="pct"/>
            <w:vAlign w:val="center"/>
          </w:tcPr>
          <w:p w14:paraId="3584EC99" w14:textId="3C08252A" w:rsidR="00C44039" w:rsidRDefault="00C44039" w:rsidP="00D5060B">
            <w:pPr>
              <w:jc w:val="center"/>
            </w:pPr>
            <w:r w:rsidRPr="002C6709">
              <w:t>D</w:t>
            </w:r>
          </w:p>
        </w:tc>
        <w:tc>
          <w:tcPr>
            <w:tcW w:w="813" w:type="pct"/>
            <w:vAlign w:val="center"/>
          </w:tcPr>
          <w:p w14:paraId="45633FE9" w14:textId="1F868CCF" w:rsidR="00C44039" w:rsidRDefault="00C44039" w:rsidP="00D5060B">
            <w:pPr>
              <w:jc w:val="center"/>
            </w:pPr>
            <w:r w:rsidRPr="002C6709">
              <w:t>AI</w:t>
            </w:r>
          </w:p>
        </w:tc>
      </w:tr>
    </w:tbl>
    <w:p w14:paraId="5A137A8A" w14:textId="40931448" w:rsidR="002C1D11" w:rsidRDefault="002C1D11" w:rsidP="00330072">
      <w:pPr>
        <w:spacing w:before="0" w:after="0"/>
      </w:pPr>
    </w:p>
    <w:tbl>
      <w:tblPr>
        <w:tblStyle w:val="TableGrid"/>
        <w:tblW w:w="5000" w:type="pct"/>
        <w:tblLook w:val="04A0" w:firstRow="1" w:lastRow="0" w:firstColumn="1" w:lastColumn="0" w:noHBand="0" w:noVBand="1"/>
        <w:tblCaption w:val="Skills required"/>
      </w:tblPr>
      <w:tblGrid>
        <w:gridCol w:w="7056"/>
        <w:gridCol w:w="1700"/>
        <w:gridCol w:w="1700"/>
      </w:tblGrid>
      <w:tr w:rsidR="00C44039" w:rsidRPr="00A9019A" w14:paraId="31762CBC" w14:textId="22C7BB43" w:rsidTr="00A9019A">
        <w:trPr>
          <w:cantSplit/>
        </w:trPr>
        <w:tc>
          <w:tcPr>
            <w:tcW w:w="3374" w:type="pct"/>
            <w:shd w:val="clear" w:color="auto" w:fill="D9D9D9" w:themeFill="background1" w:themeFillShade="D9"/>
            <w:vAlign w:val="center"/>
          </w:tcPr>
          <w:p w14:paraId="4C5428B0" w14:textId="30DE563D" w:rsidR="00C44039" w:rsidRPr="00A9019A" w:rsidRDefault="00C44039" w:rsidP="00A9019A">
            <w:pPr>
              <w:pStyle w:val="Heading4"/>
            </w:pPr>
            <w:r w:rsidRPr="00A9019A">
              <w:t>Skills</w:t>
            </w:r>
          </w:p>
        </w:tc>
        <w:tc>
          <w:tcPr>
            <w:tcW w:w="813" w:type="pct"/>
            <w:shd w:val="clear" w:color="auto" w:fill="D9D9D9" w:themeFill="background1" w:themeFillShade="D9"/>
            <w:vAlign w:val="center"/>
          </w:tcPr>
          <w:p w14:paraId="53A9BAF5" w14:textId="77777777" w:rsidR="00C44039" w:rsidRPr="00A9019A" w:rsidRDefault="00C44039" w:rsidP="00D5060B">
            <w:pPr>
              <w:pStyle w:val="Heading4"/>
              <w:jc w:val="center"/>
            </w:pPr>
            <w:r w:rsidRPr="00A9019A">
              <w:t>Essential (E) or Desirable (D)</w:t>
            </w:r>
          </w:p>
        </w:tc>
        <w:tc>
          <w:tcPr>
            <w:tcW w:w="813" w:type="pct"/>
            <w:shd w:val="clear" w:color="auto" w:fill="D9D9D9" w:themeFill="background1" w:themeFillShade="D9"/>
            <w:vAlign w:val="center"/>
          </w:tcPr>
          <w:p w14:paraId="6367B31C" w14:textId="387DA6F7" w:rsidR="00C44039" w:rsidRPr="00A9019A" w:rsidRDefault="00C44039" w:rsidP="00D5060B">
            <w:pPr>
              <w:pStyle w:val="Heading4"/>
              <w:jc w:val="center"/>
            </w:pPr>
            <w:r w:rsidRPr="00A9019A">
              <w:t>How measured: Application (A) / Interview (I)</w:t>
            </w:r>
          </w:p>
        </w:tc>
      </w:tr>
      <w:tr w:rsidR="00C44039" w14:paraId="2D9703E1" w14:textId="1C4F14BD" w:rsidTr="00A9019A">
        <w:trPr>
          <w:cantSplit/>
        </w:trPr>
        <w:tc>
          <w:tcPr>
            <w:tcW w:w="3374" w:type="pct"/>
            <w:vAlign w:val="center"/>
          </w:tcPr>
          <w:p w14:paraId="7BBAB5BF" w14:textId="2F42CE16" w:rsidR="00C44039" w:rsidRDefault="00C44039" w:rsidP="00346D6E">
            <w:r w:rsidRPr="002C6709">
              <w:t>Excellent inter-personal, written and oral communication skills</w:t>
            </w:r>
          </w:p>
        </w:tc>
        <w:tc>
          <w:tcPr>
            <w:tcW w:w="813" w:type="pct"/>
            <w:vAlign w:val="center"/>
          </w:tcPr>
          <w:p w14:paraId="44DB56A0" w14:textId="62AA3B3B" w:rsidR="00C44039" w:rsidRDefault="00C44039" w:rsidP="00D5060B">
            <w:pPr>
              <w:jc w:val="center"/>
            </w:pPr>
            <w:r w:rsidRPr="002C6709">
              <w:t>E</w:t>
            </w:r>
          </w:p>
        </w:tc>
        <w:tc>
          <w:tcPr>
            <w:tcW w:w="813" w:type="pct"/>
            <w:vAlign w:val="center"/>
          </w:tcPr>
          <w:p w14:paraId="20DB48CA" w14:textId="37AF3075" w:rsidR="00C44039" w:rsidRDefault="00C44039" w:rsidP="00D5060B">
            <w:pPr>
              <w:jc w:val="center"/>
            </w:pPr>
            <w:r w:rsidRPr="002C6709">
              <w:t>AI</w:t>
            </w:r>
          </w:p>
        </w:tc>
      </w:tr>
      <w:tr w:rsidR="00C44039" w14:paraId="29D086E8" w14:textId="178434B8" w:rsidTr="00A9019A">
        <w:trPr>
          <w:cantSplit/>
        </w:trPr>
        <w:tc>
          <w:tcPr>
            <w:tcW w:w="3374" w:type="pct"/>
            <w:vAlign w:val="center"/>
          </w:tcPr>
          <w:p w14:paraId="485B0304" w14:textId="30E8DB8A" w:rsidR="00C44039" w:rsidRPr="005251CD" w:rsidRDefault="00C44039" w:rsidP="00346D6E">
            <w:r w:rsidRPr="002C6709">
              <w:t>Ability to relate to and liaise effectively with a wide range of people</w:t>
            </w:r>
          </w:p>
        </w:tc>
        <w:tc>
          <w:tcPr>
            <w:tcW w:w="813" w:type="pct"/>
            <w:vAlign w:val="center"/>
          </w:tcPr>
          <w:p w14:paraId="668F7D8D" w14:textId="56E2D32B" w:rsidR="00C44039" w:rsidRDefault="00C44039" w:rsidP="00D5060B">
            <w:pPr>
              <w:jc w:val="center"/>
            </w:pPr>
            <w:r w:rsidRPr="002C6709">
              <w:t>E</w:t>
            </w:r>
          </w:p>
        </w:tc>
        <w:tc>
          <w:tcPr>
            <w:tcW w:w="813" w:type="pct"/>
            <w:vAlign w:val="center"/>
          </w:tcPr>
          <w:p w14:paraId="45E72753" w14:textId="56CBEA38" w:rsidR="00C44039" w:rsidRDefault="00C44039" w:rsidP="00D5060B">
            <w:pPr>
              <w:jc w:val="center"/>
            </w:pPr>
            <w:r w:rsidRPr="002C6709">
              <w:t>AI</w:t>
            </w:r>
          </w:p>
        </w:tc>
      </w:tr>
      <w:tr w:rsidR="00C44039" w14:paraId="3163DF50" w14:textId="4FDC62A2" w:rsidTr="00A9019A">
        <w:trPr>
          <w:cantSplit/>
        </w:trPr>
        <w:tc>
          <w:tcPr>
            <w:tcW w:w="3374" w:type="pct"/>
            <w:vAlign w:val="center"/>
          </w:tcPr>
          <w:p w14:paraId="2C395E33" w14:textId="703B03CA" w:rsidR="00C44039" w:rsidRPr="005251CD" w:rsidRDefault="00C44039" w:rsidP="00346D6E">
            <w:r w:rsidRPr="002C6709">
              <w:t>Efficient administration and project management skills, including ability to prioritise workloads and meet deadlines</w:t>
            </w:r>
          </w:p>
        </w:tc>
        <w:tc>
          <w:tcPr>
            <w:tcW w:w="813" w:type="pct"/>
            <w:vAlign w:val="center"/>
          </w:tcPr>
          <w:p w14:paraId="2FDFA258" w14:textId="67E538C3" w:rsidR="00C44039" w:rsidRDefault="00C44039" w:rsidP="00D5060B">
            <w:pPr>
              <w:jc w:val="center"/>
            </w:pPr>
            <w:r w:rsidRPr="002C6709">
              <w:t>E</w:t>
            </w:r>
          </w:p>
        </w:tc>
        <w:tc>
          <w:tcPr>
            <w:tcW w:w="813" w:type="pct"/>
            <w:vAlign w:val="center"/>
          </w:tcPr>
          <w:p w14:paraId="54C0C5A1" w14:textId="5FBF898C" w:rsidR="00C44039" w:rsidRDefault="00C44039" w:rsidP="00D5060B">
            <w:pPr>
              <w:jc w:val="center"/>
            </w:pPr>
            <w:r w:rsidRPr="002C6709">
              <w:t>AI</w:t>
            </w:r>
          </w:p>
        </w:tc>
      </w:tr>
      <w:tr w:rsidR="00C44039" w14:paraId="36B3A74E" w14:textId="026A9718" w:rsidTr="00A9019A">
        <w:trPr>
          <w:cantSplit/>
        </w:trPr>
        <w:tc>
          <w:tcPr>
            <w:tcW w:w="3374" w:type="pct"/>
            <w:vAlign w:val="center"/>
          </w:tcPr>
          <w:p w14:paraId="157C9AB8" w14:textId="230D413D" w:rsidR="00C44039" w:rsidRDefault="00C44039" w:rsidP="00346D6E">
            <w:r w:rsidRPr="002C6709">
              <w:t>Creative and able to deliver inspiring learning resources and presentations</w:t>
            </w:r>
          </w:p>
        </w:tc>
        <w:tc>
          <w:tcPr>
            <w:tcW w:w="813" w:type="pct"/>
            <w:vAlign w:val="center"/>
          </w:tcPr>
          <w:p w14:paraId="68483F5C" w14:textId="520CB19A" w:rsidR="00C44039" w:rsidRDefault="00C44039" w:rsidP="00D5060B">
            <w:pPr>
              <w:keepNext/>
              <w:jc w:val="center"/>
            </w:pPr>
            <w:r w:rsidRPr="002C6709">
              <w:t>E</w:t>
            </w:r>
          </w:p>
        </w:tc>
        <w:tc>
          <w:tcPr>
            <w:tcW w:w="813" w:type="pct"/>
            <w:vAlign w:val="center"/>
          </w:tcPr>
          <w:p w14:paraId="4E3332E2" w14:textId="4C063072" w:rsidR="00C44039" w:rsidRDefault="00C44039" w:rsidP="00D5060B">
            <w:pPr>
              <w:keepNext/>
              <w:jc w:val="center"/>
            </w:pPr>
            <w:r w:rsidRPr="002C6709">
              <w:t>AI</w:t>
            </w:r>
          </w:p>
        </w:tc>
      </w:tr>
      <w:tr w:rsidR="00C44039" w14:paraId="78212C24" w14:textId="1D33E6AA" w:rsidTr="00A9019A">
        <w:trPr>
          <w:cantSplit/>
        </w:trPr>
        <w:tc>
          <w:tcPr>
            <w:tcW w:w="3374" w:type="pct"/>
            <w:vAlign w:val="center"/>
          </w:tcPr>
          <w:p w14:paraId="7625B44C" w14:textId="35FD1306" w:rsidR="00C44039" w:rsidRPr="002C6709" w:rsidRDefault="00C44039" w:rsidP="00346D6E">
            <w:r>
              <w:lastRenderedPageBreak/>
              <w:t>R</w:t>
            </w:r>
            <w:r w:rsidRPr="002C6709">
              <w:t>esearch skills</w:t>
            </w:r>
          </w:p>
        </w:tc>
        <w:tc>
          <w:tcPr>
            <w:tcW w:w="813" w:type="pct"/>
            <w:vAlign w:val="center"/>
          </w:tcPr>
          <w:p w14:paraId="1F82CDE2" w14:textId="247D548A" w:rsidR="00C44039" w:rsidRDefault="00C44039" w:rsidP="00D5060B">
            <w:pPr>
              <w:keepNext/>
              <w:jc w:val="center"/>
            </w:pPr>
            <w:r w:rsidRPr="002C6709">
              <w:t>D</w:t>
            </w:r>
          </w:p>
        </w:tc>
        <w:tc>
          <w:tcPr>
            <w:tcW w:w="813" w:type="pct"/>
            <w:vAlign w:val="center"/>
          </w:tcPr>
          <w:p w14:paraId="6B24DB13" w14:textId="772104C7" w:rsidR="00C44039" w:rsidRDefault="00C44039" w:rsidP="00D5060B">
            <w:pPr>
              <w:keepNext/>
              <w:jc w:val="center"/>
            </w:pPr>
            <w:r w:rsidRPr="002C6709">
              <w:t>AI</w:t>
            </w:r>
          </w:p>
        </w:tc>
      </w:tr>
    </w:tbl>
    <w:p w14:paraId="4B944B7E" w14:textId="77777777" w:rsidR="00B75D4E" w:rsidRDefault="00B75D4E" w:rsidP="00330072">
      <w:pPr>
        <w:spacing w:before="0" w:after="0"/>
      </w:pPr>
    </w:p>
    <w:tbl>
      <w:tblPr>
        <w:tblStyle w:val="TableGrid"/>
        <w:tblW w:w="5000" w:type="pct"/>
        <w:tblLook w:val="04A0" w:firstRow="1" w:lastRow="0" w:firstColumn="1" w:lastColumn="0" w:noHBand="0" w:noVBand="1"/>
        <w:tblCaption w:val="Personal qualities and behaviours required"/>
      </w:tblPr>
      <w:tblGrid>
        <w:gridCol w:w="7056"/>
        <w:gridCol w:w="1700"/>
        <w:gridCol w:w="1700"/>
      </w:tblGrid>
      <w:tr w:rsidR="00C44039" w:rsidRPr="00A9019A" w14:paraId="24425C55" w14:textId="70163A65" w:rsidTr="00A9019A">
        <w:trPr>
          <w:cantSplit/>
        </w:trPr>
        <w:tc>
          <w:tcPr>
            <w:tcW w:w="3374" w:type="pct"/>
            <w:shd w:val="clear" w:color="auto" w:fill="D9D9D9" w:themeFill="background1" w:themeFillShade="D9"/>
            <w:vAlign w:val="center"/>
          </w:tcPr>
          <w:p w14:paraId="252630FB" w14:textId="49EE856D" w:rsidR="00C44039" w:rsidRPr="00A9019A" w:rsidRDefault="00C44039" w:rsidP="00A9019A">
            <w:pPr>
              <w:pStyle w:val="Heading4"/>
            </w:pPr>
            <w:r w:rsidRPr="00A9019A">
              <w:t>Personal Qualities and Behaviours</w:t>
            </w:r>
          </w:p>
        </w:tc>
        <w:tc>
          <w:tcPr>
            <w:tcW w:w="813" w:type="pct"/>
            <w:shd w:val="clear" w:color="auto" w:fill="D9D9D9" w:themeFill="background1" w:themeFillShade="D9"/>
            <w:vAlign w:val="center"/>
          </w:tcPr>
          <w:p w14:paraId="4531D843" w14:textId="77777777" w:rsidR="00C44039" w:rsidRPr="00A9019A" w:rsidRDefault="00C44039" w:rsidP="00D5060B">
            <w:pPr>
              <w:pStyle w:val="Heading4"/>
              <w:jc w:val="center"/>
            </w:pPr>
            <w:r w:rsidRPr="00A9019A">
              <w:t>Essential (E) or Desirable (D)</w:t>
            </w:r>
          </w:p>
        </w:tc>
        <w:tc>
          <w:tcPr>
            <w:tcW w:w="813" w:type="pct"/>
            <w:shd w:val="clear" w:color="auto" w:fill="D9D9D9" w:themeFill="background1" w:themeFillShade="D9"/>
            <w:vAlign w:val="center"/>
          </w:tcPr>
          <w:p w14:paraId="1FCB1BCC" w14:textId="477B1C95" w:rsidR="00C44039" w:rsidRPr="00A9019A" w:rsidRDefault="00C44039" w:rsidP="00D5060B">
            <w:pPr>
              <w:pStyle w:val="Heading4"/>
              <w:jc w:val="center"/>
            </w:pPr>
            <w:r w:rsidRPr="00A9019A">
              <w:t>How measured: Application (A) / Interview (I)</w:t>
            </w:r>
          </w:p>
        </w:tc>
      </w:tr>
      <w:tr w:rsidR="00C44039" w14:paraId="2342E90C" w14:textId="4DF61230" w:rsidTr="00A9019A">
        <w:trPr>
          <w:cantSplit/>
        </w:trPr>
        <w:tc>
          <w:tcPr>
            <w:tcW w:w="3374" w:type="pct"/>
            <w:vAlign w:val="center"/>
          </w:tcPr>
          <w:p w14:paraId="6799C0FD" w14:textId="06577003" w:rsidR="00C44039" w:rsidRDefault="00C44039" w:rsidP="00346D6E">
            <w:r w:rsidRPr="002C6709">
              <w:t>High level of enthusiasm, self-motivation and initiative</w:t>
            </w:r>
          </w:p>
        </w:tc>
        <w:tc>
          <w:tcPr>
            <w:tcW w:w="813" w:type="pct"/>
            <w:vAlign w:val="center"/>
          </w:tcPr>
          <w:p w14:paraId="108D9968" w14:textId="0363621A" w:rsidR="00C44039" w:rsidRDefault="00C44039" w:rsidP="00D5060B">
            <w:pPr>
              <w:jc w:val="center"/>
            </w:pPr>
            <w:r w:rsidRPr="002C6709">
              <w:t>E</w:t>
            </w:r>
          </w:p>
        </w:tc>
        <w:tc>
          <w:tcPr>
            <w:tcW w:w="813" w:type="pct"/>
            <w:vAlign w:val="center"/>
          </w:tcPr>
          <w:p w14:paraId="7424944D" w14:textId="1223D15C" w:rsidR="00C44039" w:rsidRPr="002C6709" w:rsidRDefault="00346D6E" w:rsidP="00D5060B">
            <w:pPr>
              <w:jc w:val="center"/>
            </w:pPr>
            <w:r>
              <w:t>AI</w:t>
            </w:r>
          </w:p>
        </w:tc>
      </w:tr>
      <w:tr w:rsidR="00C44039" w14:paraId="67724016" w14:textId="3A5A3826" w:rsidTr="00A9019A">
        <w:trPr>
          <w:cantSplit/>
        </w:trPr>
        <w:tc>
          <w:tcPr>
            <w:tcW w:w="3374" w:type="pct"/>
            <w:vAlign w:val="center"/>
          </w:tcPr>
          <w:p w14:paraId="58F34906" w14:textId="6370D477" w:rsidR="00C44039" w:rsidRDefault="00C44039" w:rsidP="00346D6E">
            <w:r w:rsidRPr="002C6709">
              <w:t>Flexible and positive outlook</w:t>
            </w:r>
          </w:p>
        </w:tc>
        <w:tc>
          <w:tcPr>
            <w:tcW w:w="813" w:type="pct"/>
            <w:vAlign w:val="center"/>
          </w:tcPr>
          <w:p w14:paraId="084558F4" w14:textId="16B7359F" w:rsidR="00C44039" w:rsidRDefault="00C44039" w:rsidP="00D5060B">
            <w:pPr>
              <w:jc w:val="center"/>
            </w:pPr>
            <w:r w:rsidRPr="002C6709">
              <w:t>E</w:t>
            </w:r>
          </w:p>
        </w:tc>
        <w:tc>
          <w:tcPr>
            <w:tcW w:w="813" w:type="pct"/>
            <w:vAlign w:val="center"/>
          </w:tcPr>
          <w:p w14:paraId="3228CC1E" w14:textId="7F54FD3A" w:rsidR="00C44039" w:rsidRPr="002C6709" w:rsidRDefault="00346D6E" w:rsidP="00D5060B">
            <w:pPr>
              <w:jc w:val="center"/>
            </w:pPr>
            <w:r>
              <w:t>AI</w:t>
            </w:r>
          </w:p>
        </w:tc>
      </w:tr>
      <w:tr w:rsidR="00C44039" w14:paraId="19D2B889" w14:textId="622B6B38" w:rsidTr="00A9019A">
        <w:trPr>
          <w:cantSplit/>
        </w:trPr>
        <w:tc>
          <w:tcPr>
            <w:tcW w:w="3374" w:type="pct"/>
            <w:tcBorders>
              <w:bottom w:val="single" w:sz="4" w:space="0" w:color="auto"/>
            </w:tcBorders>
            <w:vAlign w:val="center"/>
          </w:tcPr>
          <w:p w14:paraId="15FE8B27" w14:textId="7A93CDF7" w:rsidR="00C44039" w:rsidRPr="005251CD" w:rsidRDefault="00C44039" w:rsidP="00346D6E">
            <w:r w:rsidRPr="002C6709">
              <w:t>Ability to work independently and as part of a team</w:t>
            </w:r>
          </w:p>
        </w:tc>
        <w:tc>
          <w:tcPr>
            <w:tcW w:w="813" w:type="pct"/>
            <w:vAlign w:val="center"/>
          </w:tcPr>
          <w:p w14:paraId="612D16DB" w14:textId="0D90D4C1" w:rsidR="00C44039" w:rsidRDefault="00C44039" w:rsidP="00D5060B">
            <w:pPr>
              <w:jc w:val="center"/>
            </w:pPr>
            <w:r w:rsidRPr="002C6709">
              <w:t>E</w:t>
            </w:r>
          </w:p>
        </w:tc>
        <w:tc>
          <w:tcPr>
            <w:tcW w:w="813" w:type="pct"/>
            <w:vAlign w:val="center"/>
          </w:tcPr>
          <w:p w14:paraId="36BD38C2" w14:textId="7A838524" w:rsidR="00C44039" w:rsidRPr="002C6709" w:rsidRDefault="00346D6E" w:rsidP="00D5060B">
            <w:pPr>
              <w:jc w:val="center"/>
            </w:pPr>
            <w:r>
              <w:t>AI</w:t>
            </w:r>
          </w:p>
        </w:tc>
      </w:tr>
      <w:tr w:rsidR="00C44039" w14:paraId="23CE7B9D" w14:textId="14373628" w:rsidTr="00A9019A">
        <w:trPr>
          <w:cantSplit/>
        </w:trPr>
        <w:tc>
          <w:tcPr>
            <w:tcW w:w="3374" w:type="pct"/>
            <w:tcBorders>
              <w:bottom w:val="single" w:sz="4" w:space="0" w:color="auto"/>
            </w:tcBorders>
            <w:vAlign w:val="center"/>
          </w:tcPr>
          <w:p w14:paraId="6CEB838C" w14:textId="13517CC9" w:rsidR="00C44039" w:rsidRPr="005251CD" w:rsidRDefault="00C44039" w:rsidP="00346D6E">
            <w:r w:rsidRPr="002C6709">
              <w:t>Commitment to environmental issues</w:t>
            </w:r>
          </w:p>
        </w:tc>
        <w:tc>
          <w:tcPr>
            <w:tcW w:w="813" w:type="pct"/>
            <w:vAlign w:val="center"/>
          </w:tcPr>
          <w:p w14:paraId="22229583" w14:textId="083EA83D" w:rsidR="00C44039" w:rsidRDefault="00C44039" w:rsidP="00D5060B">
            <w:pPr>
              <w:jc w:val="center"/>
            </w:pPr>
            <w:r w:rsidRPr="002C6709">
              <w:t>E</w:t>
            </w:r>
          </w:p>
        </w:tc>
        <w:tc>
          <w:tcPr>
            <w:tcW w:w="813" w:type="pct"/>
            <w:vAlign w:val="center"/>
          </w:tcPr>
          <w:p w14:paraId="2525618B" w14:textId="2297BC94" w:rsidR="00C44039" w:rsidRPr="002C6709" w:rsidRDefault="00346D6E" w:rsidP="00D5060B">
            <w:pPr>
              <w:jc w:val="center"/>
            </w:pPr>
            <w:r>
              <w:t>AI</w:t>
            </w:r>
          </w:p>
        </w:tc>
      </w:tr>
      <w:tr w:rsidR="00C44039" w14:paraId="26D273F9" w14:textId="261BD023" w:rsidTr="00A9019A">
        <w:trPr>
          <w:cantSplit/>
        </w:trPr>
        <w:tc>
          <w:tcPr>
            <w:tcW w:w="3374" w:type="pct"/>
            <w:tcBorders>
              <w:bottom w:val="single" w:sz="4" w:space="0" w:color="auto"/>
            </w:tcBorders>
            <w:vAlign w:val="center"/>
          </w:tcPr>
          <w:p w14:paraId="750A2DC0" w14:textId="72B7EDEC" w:rsidR="00C44039" w:rsidRPr="002C6709" w:rsidRDefault="00C44039" w:rsidP="00346D6E">
            <w:r w:rsidRPr="002C6709">
              <w:t>Commitment to equal opportunities and able to comply with all relevant child protection and H&amp;S policies</w:t>
            </w:r>
          </w:p>
        </w:tc>
        <w:tc>
          <w:tcPr>
            <w:tcW w:w="813" w:type="pct"/>
            <w:vAlign w:val="center"/>
          </w:tcPr>
          <w:p w14:paraId="228A1849" w14:textId="66C8E182" w:rsidR="00C44039" w:rsidRDefault="00C44039" w:rsidP="00D5060B">
            <w:pPr>
              <w:jc w:val="center"/>
            </w:pPr>
            <w:r w:rsidRPr="002C6709">
              <w:t>E</w:t>
            </w:r>
          </w:p>
        </w:tc>
        <w:tc>
          <w:tcPr>
            <w:tcW w:w="813" w:type="pct"/>
            <w:vAlign w:val="center"/>
          </w:tcPr>
          <w:p w14:paraId="140CA2DD" w14:textId="322A2F0A" w:rsidR="00C44039" w:rsidRPr="002C6709" w:rsidRDefault="00346D6E" w:rsidP="00D5060B">
            <w:pPr>
              <w:jc w:val="center"/>
            </w:pPr>
            <w:r>
              <w:t>AI</w:t>
            </w:r>
          </w:p>
        </w:tc>
      </w:tr>
      <w:bookmarkEnd w:id="5"/>
    </w:tbl>
    <w:p w14:paraId="205DF4B4" w14:textId="4B23CB5C" w:rsidR="00B75D4E" w:rsidRDefault="00B75D4E" w:rsidP="002C1D11"/>
    <w:sectPr w:rsidR="00B75D4E" w:rsidSect="00B13D0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8DA4" w14:textId="77777777" w:rsidR="00255A46" w:rsidRDefault="00255A46" w:rsidP="00330072">
      <w:pPr>
        <w:spacing w:before="0" w:after="0" w:line="240" w:lineRule="auto"/>
      </w:pPr>
      <w:r>
        <w:separator/>
      </w:r>
    </w:p>
  </w:endnote>
  <w:endnote w:type="continuationSeparator" w:id="0">
    <w:p w14:paraId="14ED85A9" w14:textId="77777777" w:rsidR="00255A46" w:rsidRDefault="00255A46" w:rsidP="00330072">
      <w:pPr>
        <w:spacing w:before="0" w:after="0" w:line="240" w:lineRule="auto"/>
      </w:pPr>
      <w:r>
        <w:continuationSeparator/>
      </w:r>
    </w:p>
  </w:endnote>
  <w:endnote w:type="continuationNotice" w:id="1">
    <w:p w14:paraId="237981B3" w14:textId="77777777" w:rsidR="00255A46" w:rsidRDefault="00255A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EFC9" w14:textId="5BF2939C" w:rsidR="00330072" w:rsidRPr="00330072" w:rsidRDefault="00B93AD9">
    <w:pPr>
      <w:pStyle w:val="Footer"/>
      <w:rPr>
        <w:b/>
        <w:bCs/>
      </w:rPr>
    </w:pPr>
    <w:r w:rsidRPr="00B93AD9">
      <w:rPr>
        <w:b/>
        <w:bCs/>
      </w:rPr>
      <w:t xml:space="preserve">Page </w:t>
    </w:r>
    <w:r w:rsidRPr="00B93AD9">
      <w:rPr>
        <w:b/>
        <w:bCs/>
      </w:rPr>
      <w:fldChar w:fldCharType="begin"/>
    </w:r>
    <w:r w:rsidRPr="00B93AD9">
      <w:rPr>
        <w:b/>
        <w:bCs/>
      </w:rPr>
      <w:instrText xml:space="preserve"> PAGE  \* Arabic  \* MERGEFORMAT </w:instrText>
    </w:r>
    <w:r w:rsidRPr="00B93AD9">
      <w:rPr>
        <w:b/>
        <w:bCs/>
      </w:rPr>
      <w:fldChar w:fldCharType="separate"/>
    </w:r>
    <w:r w:rsidRPr="00B93AD9">
      <w:rPr>
        <w:b/>
        <w:bCs/>
        <w:noProof/>
      </w:rPr>
      <w:t>1</w:t>
    </w:r>
    <w:r w:rsidRPr="00B93AD9">
      <w:rPr>
        <w:b/>
        <w:bCs/>
      </w:rPr>
      <w:fldChar w:fldCharType="end"/>
    </w:r>
    <w:r w:rsidRPr="00B93AD9">
      <w:rPr>
        <w:b/>
        <w:bCs/>
      </w:rPr>
      <w:t xml:space="preserve"> of </w:t>
    </w:r>
    <w:r w:rsidRPr="00B93AD9">
      <w:rPr>
        <w:b/>
        <w:bCs/>
      </w:rPr>
      <w:fldChar w:fldCharType="begin"/>
    </w:r>
    <w:r w:rsidRPr="00B93AD9">
      <w:rPr>
        <w:b/>
        <w:bCs/>
      </w:rPr>
      <w:instrText xml:space="preserve"> NUMPAGES  \* Arabic  \* MERGEFORMAT </w:instrText>
    </w:r>
    <w:r w:rsidRPr="00B93AD9">
      <w:rPr>
        <w:b/>
        <w:bCs/>
      </w:rPr>
      <w:fldChar w:fldCharType="separate"/>
    </w:r>
    <w:r w:rsidRPr="00B93AD9">
      <w:rPr>
        <w:b/>
        <w:bCs/>
        <w:noProof/>
      </w:rPr>
      <w:t>2</w:t>
    </w:r>
    <w:r w:rsidRPr="00B93AD9">
      <w:rPr>
        <w:b/>
        <w:bCs/>
      </w:rPr>
      <w:fldChar w:fldCharType="end"/>
    </w:r>
    <w:r w:rsidR="00330072" w:rsidRPr="00330072">
      <w:rPr>
        <w:b/>
        <w:bCs/>
      </w:rPr>
      <w:ptab w:relativeTo="margin" w:alignment="center" w:leader="none"/>
    </w:r>
    <w:r w:rsidR="00330072" w:rsidRPr="00330072">
      <w:rPr>
        <w:b/>
        <w:bCs/>
      </w:rPr>
      <w:ptab w:relativeTo="margin" w:alignment="right" w:leader="none"/>
    </w:r>
    <w:r w:rsidR="00346D6E">
      <w:rPr>
        <w:b/>
        <w:bCs/>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362E" w14:textId="77777777" w:rsidR="00255A46" w:rsidRDefault="00255A46" w:rsidP="00330072">
      <w:pPr>
        <w:spacing w:before="0" w:after="0" w:line="240" w:lineRule="auto"/>
      </w:pPr>
      <w:r>
        <w:separator/>
      </w:r>
    </w:p>
  </w:footnote>
  <w:footnote w:type="continuationSeparator" w:id="0">
    <w:p w14:paraId="287E55CB" w14:textId="77777777" w:rsidR="00255A46" w:rsidRDefault="00255A46" w:rsidP="00330072">
      <w:pPr>
        <w:spacing w:before="0" w:after="0" w:line="240" w:lineRule="auto"/>
      </w:pPr>
      <w:r>
        <w:continuationSeparator/>
      </w:r>
    </w:p>
  </w:footnote>
  <w:footnote w:type="continuationNotice" w:id="1">
    <w:p w14:paraId="5BC9D6B0" w14:textId="77777777" w:rsidR="00255A46" w:rsidRDefault="00255A4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CAB"/>
    <w:multiLevelType w:val="hybridMultilevel"/>
    <w:tmpl w:val="791C9F3E"/>
    <w:lvl w:ilvl="0" w:tplc="15B291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B7E76"/>
    <w:multiLevelType w:val="hybridMultilevel"/>
    <w:tmpl w:val="ACB6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24B82"/>
    <w:multiLevelType w:val="hybridMultilevel"/>
    <w:tmpl w:val="F81E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F7666"/>
    <w:multiLevelType w:val="hybridMultilevel"/>
    <w:tmpl w:val="DBB4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6140C"/>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323F6"/>
    <w:multiLevelType w:val="hybridMultilevel"/>
    <w:tmpl w:val="063A374A"/>
    <w:lvl w:ilvl="0" w:tplc="0E6A6E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E1430"/>
    <w:multiLevelType w:val="hybridMultilevel"/>
    <w:tmpl w:val="896A2D94"/>
    <w:lvl w:ilvl="0" w:tplc="D6DAFE6E">
      <w:start w:val="1"/>
      <w:numFmt w:val="lowerLetter"/>
      <w:pStyle w:val="ListParagraph"/>
      <w:lvlText w:val="%1)"/>
      <w:lvlJc w:val="left"/>
      <w:pPr>
        <w:ind w:left="860" w:hanging="721"/>
      </w:pPr>
      <w:rPr>
        <w:rFonts w:asciiTheme="minorHAnsi" w:eastAsia="Franklin Gothic Book" w:hAnsiTheme="minorHAnsi" w:cstheme="minorHAnsi" w:hint="default"/>
        <w:w w:val="100"/>
        <w:sz w:val="22"/>
        <w:szCs w:val="22"/>
        <w:lang w:val="en-GB" w:eastAsia="en-US" w:bidi="ar-SA"/>
      </w:rPr>
    </w:lvl>
    <w:lvl w:ilvl="1" w:tplc="B4243F2C">
      <w:numFmt w:val="bullet"/>
      <w:lvlText w:val="•"/>
      <w:lvlJc w:val="left"/>
      <w:pPr>
        <w:ind w:left="1718" w:hanging="721"/>
      </w:pPr>
      <w:rPr>
        <w:rFonts w:hint="default"/>
        <w:lang w:val="en-GB" w:eastAsia="en-US" w:bidi="ar-SA"/>
      </w:rPr>
    </w:lvl>
    <w:lvl w:ilvl="2" w:tplc="C7E07042">
      <w:numFmt w:val="bullet"/>
      <w:lvlText w:val="•"/>
      <w:lvlJc w:val="left"/>
      <w:pPr>
        <w:ind w:left="2577" w:hanging="721"/>
      </w:pPr>
      <w:rPr>
        <w:rFonts w:hint="default"/>
        <w:lang w:val="en-GB" w:eastAsia="en-US" w:bidi="ar-SA"/>
      </w:rPr>
    </w:lvl>
    <w:lvl w:ilvl="3" w:tplc="224ABC84">
      <w:numFmt w:val="bullet"/>
      <w:lvlText w:val="•"/>
      <w:lvlJc w:val="left"/>
      <w:pPr>
        <w:ind w:left="3435" w:hanging="721"/>
      </w:pPr>
      <w:rPr>
        <w:rFonts w:hint="default"/>
        <w:lang w:val="en-GB" w:eastAsia="en-US" w:bidi="ar-SA"/>
      </w:rPr>
    </w:lvl>
    <w:lvl w:ilvl="4" w:tplc="99DC20F6">
      <w:numFmt w:val="bullet"/>
      <w:lvlText w:val="•"/>
      <w:lvlJc w:val="left"/>
      <w:pPr>
        <w:ind w:left="4294" w:hanging="721"/>
      </w:pPr>
      <w:rPr>
        <w:rFonts w:hint="default"/>
        <w:lang w:val="en-GB" w:eastAsia="en-US" w:bidi="ar-SA"/>
      </w:rPr>
    </w:lvl>
    <w:lvl w:ilvl="5" w:tplc="CCF8FC6A">
      <w:numFmt w:val="bullet"/>
      <w:lvlText w:val="•"/>
      <w:lvlJc w:val="left"/>
      <w:pPr>
        <w:ind w:left="5152" w:hanging="721"/>
      </w:pPr>
      <w:rPr>
        <w:rFonts w:hint="default"/>
        <w:lang w:val="en-GB" w:eastAsia="en-US" w:bidi="ar-SA"/>
      </w:rPr>
    </w:lvl>
    <w:lvl w:ilvl="6" w:tplc="27647B04">
      <w:numFmt w:val="bullet"/>
      <w:lvlText w:val="•"/>
      <w:lvlJc w:val="left"/>
      <w:pPr>
        <w:ind w:left="6011" w:hanging="721"/>
      </w:pPr>
      <w:rPr>
        <w:rFonts w:hint="default"/>
        <w:lang w:val="en-GB" w:eastAsia="en-US" w:bidi="ar-SA"/>
      </w:rPr>
    </w:lvl>
    <w:lvl w:ilvl="7" w:tplc="D796530C">
      <w:numFmt w:val="bullet"/>
      <w:lvlText w:val="•"/>
      <w:lvlJc w:val="left"/>
      <w:pPr>
        <w:ind w:left="6869" w:hanging="721"/>
      </w:pPr>
      <w:rPr>
        <w:rFonts w:hint="default"/>
        <w:lang w:val="en-GB" w:eastAsia="en-US" w:bidi="ar-SA"/>
      </w:rPr>
    </w:lvl>
    <w:lvl w:ilvl="8" w:tplc="89343196">
      <w:numFmt w:val="bullet"/>
      <w:lvlText w:val="•"/>
      <w:lvlJc w:val="left"/>
      <w:pPr>
        <w:ind w:left="7728" w:hanging="721"/>
      </w:pPr>
      <w:rPr>
        <w:rFonts w:hint="default"/>
        <w:lang w:val="en-GB" w:eastAsia="en-US" w:bidi="ar-SA"/>
      </w:rPr>
    </w:lvl>
  </w:abstractNum>
  <w:abstractNum w:abstractNumId="7" w15:restartNumberingAfterBreak="0">
    <w:nsid w:val="16ED40B8"/>
    <w:multiLevelType w:val="multilevel"/>
    <w:tmpl w:val="CCB60692"/>
    <w:lvl w:ilvl="0">
      <w:start w:val="1"/>
      <w:numFmt w:val="decimal"/>
      <w:pStyle w:val="Heading2"/>
      <w:lvlText w:val="%1."/>
      <w:lvlJc w:val="left"/>
      <w:pPr>
        <w:ind w:left="720" w:hanging="360"/>
      </w:pPr>
      <w:rPr>
        <w:rFonts w:hint="default"/>
      </w:rPr>
    </w:lvl>
    <w:lvl w:ilvl="1">
      <w:start w:val="1"/>
      <w:numFmt w:val="none"/>
      <w:pStyle w:val="Heading3"/>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DE27CD"/>
    <w:multiLevelType w:val="hybridMultilevel"/>
    <w:tmpl w:val="741E1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30BBA"/>
    <w:multiLevelType w:val="hybridMultilevel"/>
    <w:tmpl w:val="0C72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A0BBB"/>
    <w:multiLevelType w:val="hybridMultilevel"/>
    <w:tmpl w:val="D2129A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93E9A"/>
    <w:multiLevelType w:val="hybridMultilevel"/>
    <w:tmpl w:val="939C57C4"/>
    <w:lvl w:ilvl="0" w:tplc="B05C6B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F4539F"/>
    <w:multiLevelType w:val="hybridMultilevel"/>
    <w:tmpl w:val="741E1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114541">
    <w:abstractNumId w:val="5"/>
  </w:num>
  <w:num w:numId="2" w16cid:durableId="1566450138">
    <w:abstractNumId w:val="11"/>
  </w:num>
  <w:num w:numId="3" w16cid:durableId="1139032396">
    <w:abstractNumId w:val="12"/>
  </w:num>
  <w:num w:numId="4" w16cid:durableId="536236351">
    <w:abstractNumId w:val="0"/>
  </w:num>
  <w:num w:numId="5" w16cid:durableId="639505256">
    <w:abstractNumId w:val="4"/>
  </w:num>
  <w:num w:numId="6" w16cid:durableId="1493377867">
    <w:abstractNumId w:val="10"/>
  </w:num>
  <w:num w:numId="7" w16cid:durableId="1790079173">
    <w:abstractNumId w:val="8"/>
  </w:num>
  <w:num w:numId="8" w16cid:durableId="413868168">
    <w:abstractNumId w:val="9"/>
  </w:num>
  <w:num w:numId="9" w16cid:durableId="1752388683">
    <w:abstractNumId w:val="2"/>
  </w:num>
  <w:num w:numId="10" w16cid:durableId="1222868812">
    <w:abstractNumId w:val="3"/>
  </w:num>
  <w:num w:numId="11" w16cid:durableId="846477193">
    <w:abstractNumId w:val="1"/>
  </w:num>
  <w:num w:numId="12" w16cid:durableId="1869483558">
    <w:abstractNumId w:val="0"/>
    <w:lvlOverride w:ilvl="0">
      <w:startOverride w:val="1"/>
    </w:lvlOverride>
  </w:num>
  <w:num w:numId="13" w16cid:durableId="1796371107">
    <w:abstractNumId w:val="0"/>
    <w:lvlOverride w:ilvl="0">
      <w:startOverride w:val="1"/>
    </w:lvlOverride>
  </w:num>
  <w:num w:numId="14" w16cid:durableId="1566063381">
    <w:abstractNumId w:val="6"/>
  </w:num>
  <w:num w:numId="15" w16cid:durableId="613680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E"/>
    <w:rsid w:val="00031817"/>
    <w:rsid w:val="000426F6"/>
    <w:rsid w:val="0006202F"/>
    <w:rsid w:val="000C025C"/>
    <w:rsid w:val="00120E27"/>
    <w:rsid w:val="00155BB2"/>
    <w:rsid w:val="001A0E6D"/>
    <w:rsid w:val="001B1649"/>
    <w:rsid w:val="001B2CA4"/>
    <w:rsid w:val="001C2290"/>
    <w:rsid w:val="00207388"/>
    <w:rsid w:val="00216CFF"/>
    <w:rsid w:val="002362CF"/>
    <w:rsid w:val="002417B3"/>
    <w:rsid w:val="00255A46"/>
    <w:rsid w:val="002750B0"/>
    <w:rsid w:val="002C1D11"/>
    <w:rsid w:val="002C6FFE"/>
    <w:rsid w:val="002D4F8D"/>
    <w:rsid w:val="002E562D"/>
    <w:rsid w:val="002E72DC"/>
    <w:rsid w:val="00330072"/>
    <w:rsid w:val="00346D6E"/>
    <w:rsid w:val="003500C5"/>
    <w:rsid w:val="003707AF"/>
    <w:rsid w:val="003C56FE"/>
    <w:rsid w:val="003D7BE4"/>
    <w:rsid w:val="00491465"/>
    <w:rsid w:val="0049215A"/>
    <w:rsid w:val="004D6CAC"/>
    <w:rsid w:val="004F10F9"/>
    <w:rsid w:val="005251CD"/>
    <w:rsid w:val="00562B73"/>
    <w:rsid w:val="00623575"/>
    <w:rsid w:val="00654A2B"/>
    <w:rsid w:val="00693774"/>
    <w:rsid w:val="006C3EFE"/>
    <w:rsid w:val="006C64A9"/>
    <w:rsid w:val="006D1033"/>
    <w:rsid w:val="006D21F5"/>
    <w:rsid w:val="007175CC"/>
    <w:rsid w:val="00743615"/>
    <w:rsid w:val="0076733B"/>
    <w:rsid w:val="007753D3"/>
    <w:rsid w:val="007D674E"/>
    <w:rsid w:val="007E62B3"/>
    <w:rsid w:val="00810DBD"/>
    <w:rsid w:val="008139BF"/>
    <w:rsid w:val="008266A7"/>
    <w:rsid w:val="008303BC"/>
    <w:rsid w:val="00845986"/>
    <w:rsid w:val="00847EC6"/>
    <w:rsid w:val="008D7B3B"/>
    <w:rsid w:val="00992E58"/>
    <w:rsid w:val="00A22EE3"/>
    <w:rsid w:val="00A9019A"/>
    <w:rsid w:val="00A93EF3"/>
    <w:rsid w:val="00AD66B3"/>
    <w:rsid w:val="00B13D0F"/>
    <w:rsid w:val="00B41920"/>
    <w:rsid w:val="00B43414"/>
    <w:rsid w:val="00B7113E"/>
    <w:rsid w:val="00B75D4E"/>
    <w:rsid w:val="00B84F80"/>
    <w:rsid w:val="00B92CE3"/>
    <w:rsid w:val="00B93AD9"/>
    <w:rsid w:val="00BA0846"/>
    <w:rsid w:val="00BA261B"/>
    <w:rsid w:val="00BE0ACA"/>
    <w:rsid w:val="00BF69A8"/>
    <w:rsid w:val="00C1289C"/>
    <w:rsid w:val="00C44039"/>
    <w:rsid w:val="00D30EE5"/>
    <w:rsid w:val="00D5060B"/>
    <w:rsid w:val="00D50B23"/>
    <w:rsid w:val="00D51583"/>
    <w:rsid w:val="00D63D9F"/>
    <w:rsid w:val="00DB70DB"/>
    <w:rsid w:val="00DD7184"/>
    <w:rsid w:val="00DF759E"/>
    <w:rsid w:val="00E33099"/>
    <w:rsid w:val="00E40A66"/>
    <w:rsid w:val="00E71E91"/>
    <w:rsid w:val="00E9457C"/>
    <w:rsid w:val="00ED3A14"/>
    <w:rsid w:val="00EE269F"/>
    <w:rsid w:val="00F1449B"/>
    <w:rsid w:val="00F14AA2"/>
    <w:rsid w:val="00F42D4B"/>
    <w:rsid w:val="00F9693B"/>
    <w:rsid w:val="00FB0C67"/>
    <w:rsid w:val="00FB3DC0"/>
    <w:rsid w:val="00FF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F41C4"/>
  <w15:chartTrackingRefBased/>
  <w15:docId w15:val="{D02473D2-5407-4596-B06F-CC6106B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4E"/>
    <w:pPr>
      <w:spacing w:before="120" w:after="120"/>
    </w:pPr>
  </w:style>
  <w:style w:type="paragraph" w:styleId="Heading1">
    <w:name w:val="heading 1"/>
    <w:basedOn w:val="Normal"/>
    <w:next w:val="Normal"/>
    <w:link w:val="Heading1Char"/>
    <w:uiPriority w:val="9"/>
    <w:qFormat/>
    <w:rsid w:val="00B75D4E"/>
    <w:pPr>
      <w:keepNext/>
      <w:keepLines/>
      <w:spacing w:before="240" w:after="0"/>
      <w:jc w:val="center"/>
      <w:outlineLvl w:val="0"/>
    </w:pPr>
    <w:rPr>
      <w:rFonts w:eastAsiaTheme="majorEastAsia" w:cstheme="majorBidi"/>
      <w:b/>
      <w:sz w:val="56"/>
      <w:szCs w:val="32"/>
    </w:rPr>
  </w:style>
  <w:style w:type="paragraph" w:styleId="Heading2">
    <w:name w:val="heading 2"/>
    <w:basedOn w:val="Normal"/>
    <w:next w:val="Normal"/>
    <w:link w:val="Heading2Char"/>
    <w:uiPriority w:val="9"/>
    <w:unhideWhenUsed/>
    <w:qFormat/>
    <w:rsid w:val="00DB70DB"/>
    <w:pPr>
      <w:keepNext/>
      <w:keepLines/>
      <w:numPr>
        <w:numId w:val="15"/>
      </w:numPr>
      <w:pBdr>
        <w:top w:val="single" w:sz="4" w:space="1" w:color="auto"/>
        <w:bottom w:val="single" w:sz="4" w:space="1" w:color="auto"/>
      </w:pBdr>
      <w:spacing w:before="360" w:after="240"/>
      <w:ind w:left="567" w:hanging="567"/>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139BF"/>
    <w:pPr>
      <w:keepNext/>
      <w:keepLines/>
      <w:numPr>
        <w:ilvl w:val="1"/>
        <w:numId w:val="15"/>
      </w:numPr>
      <w:spacing w:before="160"/>
      <w:ind w:left="0" w:firstLine="0"/>
      <w:outlineLvl w:val="2"/>
    </w:pPr>
    <w:rPr>
      <w:rFonts w:eastAsiaTheme="majorEastAsia" w:cstheme="majorBidi"/>
      <w:b/>
      <w:sz w:val="24"/>
      <w:szCs w:val="24"/>
    </w:rPr>
  </w:style>
  <w:style w:type="paragraph" w:styleId="Heading4">
    <w:name w:val="heading 4"/>
    <w:basedOn w:val="Heading3"/>
    <w:next w:val="Normal"/>
    <w:link w:val="Heading4Char"/>
    <w:uiPriority w:val="9"/>
    <w:unhideWhenUsed/>
    <w:qFormat/>
    <w:rsid w:val="00A9019A"/>
    <w:pPr>
      <w:spacing w:line="240" w:lineRule="auto"/>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4E"/>
    <w:rPr>
      <w:rFonts w:eastAsiaTheme="majorEastAsia" w:cstheme="majorBidi"/>
      <w:b/>
      <w:sz w:val="56"/>
      <w:szCs w:val="32"/>
    </w:rPr>
  </w:style>
  <w:style w:type="character" w:customStyle="1" w:styleId="Heading2Char">
    <w:name w:val="Heading 2 Char"/>
    <w:basedOn w:val="DefaultParagraphFont"/>
    <w:link w:val="Heading2"/>
    <w:uiPriority w:val="9"/>
    <w:rsid w:val="00DB70DB"/>
    <w:rPr>
      <w:rFonts w:eastAsiaTheme="majorEastAsia" w:cstheme="majorBidi"/>
      <w:b/>
      <w:sz w:val="26"/>
      <w:szCs w:val="26"/>
    </w:rPr>
  </w:style>
  <w:style w:type="table" w:styleId="TableGrid">
    <w:name w:val="Table Grid"/>
    <w:basedOn w:val="TableNormal"/>
    <w:uiPriority w:val="39"/>
    <w:rsid w:val="00B75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39BF"/>
    <w:rPr>
      <w:rFonts w:eastAsiaTheme="majorEastAsia" w:cstheme="majorBidi"/>
      <w:b/>
      <w:sz w:val="24"/>
      <w:szCs w:val="24"/>
    </w:rPr>
  </w:style>
  <w:style w:type="paragraph" w:styleId="ListParagraph">
    <w:name w:val="List Paragraph"/>
    <w:basedOn w:val="Normal"/>
    <w:uiPriority w:val="34"/>
    <w:qFormat/>
    <w:rsid w:val="00DB70DB"/>
    <w:pPr>
      <w:widowControl w:val="0"/>
      <w:numPr>
        <w:numId w:val="14"/>
      </w:numPr>
      <w:tabs>
        <w:tab w:val="left" w:pos="567"/>
      </w:tabs>
      <w:autoSpaceDE w:val="0"/>
      <w:autoSpaceDN w:val="0"/>
      <w:spacing w:after="0" w:line="240" w:lineRule="auto"/>
      <w:ind w:left="567" w:right="279" w:hanging="567"/>
    </w:pPr>
  </w:style>
  <w:style w:type="character" w:styleId="CommentReference">
    <w:name w:val="annotation reference"/>
    <w:basedOn w:val="DefaultParagraphFont"/>
    <w:uiPriority w:val="99"/>
    <w:semiHidden/>
    <w:unhideWhenUsed/>
    <w:rsid w:val="007753D3"/>
    <w:rPr>
      <w:sz w:val="16"/>
      <w:szCs w:val="16"/>
    </w:rPr>
  </w:style>
  <w:style w:type="paragraph" w:styleId="CommentText">
    <w:name w:val="annotation text"/>
    <w:basedOn w:val="Normal"/>
    <w:link w:val="CommentTextChar"/>
    <w:uiPriority w:val="99"/>
    <w:semiHidden/>
    <w:unhideWhenUsed/>
    <w:rsid w:val="007753D3"/>
    <w:pPr>
      <w:spacing w:line="240" w:lineRule="auto"/>
    </w:pPr>
    <w:rPr>
      <w:sz w:val="20"/>
      <w:szCs w:val="20"/>
    </w:rPr>
  </w:style>
  <w:style w:type="character" w:customStyle="1" w:styleId="CommentTextChar">
    <w:name w:val="Comment Text Char"/>
    <w:basedOn w:val="DefaultParagraphFont"/>
    <w:link w:val="CommentText"/>
    <w:uiPriority w:val="99"/>
    <w:semiHidden/>
    <w:rsid w:val="007753D3"/>
    <w:rPr>
      <w:sz w:val="20"/>
      <w:szCs w:val="20"/>
    </w:rPr>
  </w:style>
  <w:style w:type="paragraph" w:styleId="CommentSubject">
    <w:name w:val="annotation subject"/>
    <w:basedOn w:val="CommentText"/>
    <w:next w:val="CommentText"/>
    <w:link w:val="CommentSubjectChar"/>
    <w:uiPriority w:val="99"/>
    <w:semiHidden/>
    <w:unhideWhenUsed/>
    <w:rsid w:val="007753D3"/>
    <w:rPr>
      <w:b/>
      <w:bCs/>
    </w:rPr>
  </w:style>
  <w:style w:type="character" w:customStyle="1" w:styleId="CommentSubjectChar">
    <w:name w:val="Comment Subject Char"/>
    <w:basedOn w:val="CommentTextChar"/>
    <w:link w:val="CommentSubject"/>
    <w:uiPriority w:val="99"/>
    <w:semiHidden/>
    <w:rsid w:val="007753D3"/>
    <w:rPr>
      <w:b/>
      <w:bCs/>
      <w:sz w:val="20"/>
      <w:szCs w:val="20"/>
    </w:rPr>
  </w:style>
  <w:style w:type="paragraph" w:styleId="Header">
    <w:name w:val="header"/>
    <w:basedOn w:val="Normal"/>
    <w:link w:val="HeaderChar"/>
    <w:uiPriority w:val="99"/>
    <w:unhideWhenUsed/>
    <w:rsid w:val="0033007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30072"/>
  </w:style>
  <w:style w:type="paragraph" w:styleId="Footer">
    <w:name w:val="footer"/>
    <w:basedOn w:val="Normal"/>
    <w:link w:val="FooterChar"/>
    <w:uiPriority w:val="99"/>
    <w:unhideWhenUsed/>
    <w:rsid w:val="0033007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30072"/>
  </w:style>
  <w:style w:type="paragraph" w:customStyle="1" w:styleId="TableParagraph">
    <w:name w:val="Table Paragraph"/>
    <w:basedOn w:val="Normal"/>
    <w:uiPriority w:val="1"/>
    <w:qFormat/>
    <w:rsid w:val="00C44039"/>
    <w:pPr>
      <w:widowControl w:val="0"/>
      <w:autoSpaceDE w:val="0"/>
      <w:autoSpaceDN w:val="0"/>
      <w:spacing w:before="0" w:after="0" w:line="229" w:lineRule="exact"/>
      <w:ind w:left="107"/>
    </w:pPr>
    <w:rPr>
      <w:rFonts w:ascii="Franklin Gothic Book" w:eastAsia="Franklin Gothic Book" w:hAnsi="Franklin Gothic Book" w:cs="Franklin Gothic Book"/>
    </w:rPr>
  </w:style>
  <w:style w:type="paragraph" w:styleId="BodyText">
    <w:name w:val="Body Text"/>
    <w:basedOn w:val="Normal"/>
    <w:link w:val="BodyTextChar"/>
    <w:uiPriority w:val="1"/>
    <w:qFormat/>
    <w:rsid w:val="00346D6E"/>
    <w:pPr>
      <w:widowControl w:val="0"/>
      <w:autoSpaceDE w:val="0"/>
      <w:autoSpaceDN w:val="0"/>
      <w:spacing w:before="0" w:after="0" w:line="240" w:lineRule="auto"/>
    </w:pPr>
    <w:rPr>
      <w:rFonts w:ascii="Franklin Gothic Book" w:eastAsia="Franklin Gothic Book" w:hAnsi="Franklin Gothic Book" w:cs="Franklin Gothic Book"/>
      <w:sz w:val="24"/>
      <w:szCs w:val="24"/>
    </w:rPr>
  </w:style>
  <w:style w:type="character" w:customStyle="1" w:styleId="BodyTextChar">
    <w:name w:val="Body Text Char"/>
    <w:basedOn w:val="DefaultParagraphFont"/>
    <w:link w:val="BodyText"/>
    <w:uiPriority w:val="1"/>
    <w:rsid w:val="00346D6E"/>
    <w:rPr>
      <w:rFonts w:ascii="Franklin Gothic Book" w:eastAsia="Franklin Gothic Book" w:hAnsi="Franklin Gothic Book" w:cs="Franklin Gothic Book"/>
      <w:sz w:val="24"/>
      <w:szCs w:val="24"/>
    </w:rPr>
  </w:style>
  <w:style w:type="character" w:customStyle="1" w:styleId="Heading4Char">
    <w:name w:val="Heading 4 Char"/>
    <w:basedOn w:val="DefaultParagraphFont"/>
    <w:link w:val="Heading4"/>
    <w:uiPriority w:val="9"/>
    <w:rsid w:val="00A9019A"/>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5285">
      <w:bodyDiv w:val="1"/>
      <w:marLeft w:val="0"/>
      <w:marRight w:val="0"/>
      <w:marTop w:val="0"/>
      <w:marBottom w:val="0"/>
      <w:divBdr>
        <w:top w:val="none" w:sz="0" w:space="0" w:color="auto"/>
        <w:left w:val="none" w:sz="0" w:space="0" w:color="auto"/>
        <w:bottom w:val="none" w:sz="0" w:space="0" w:color="auto"/>
        <w:right w:val="none" w:sz="0" w:space="0" w:color="auto"/>
      </w:divBdr>
    </w:div>
    <w:div w:id="1918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SharedWithUsers xmlns="e5f20966-427f-466f-8010-3c625ec5efdd">
      <UserInfo>
        <DisplayName>Amanda Fletcher</DisplayName>
        <AccountId>1116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F21B-508B-4ACE-BF22-72EDEF01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2A133-71C1-45D4-949C-3A12FB895D37}">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3.xml><?xml version="1.0" encoding="utf-8"?>
<ds:datastoreItem xmlns:ds="http://schemas.openxmlformats.org/officeDocument/2006/customXml" ds:itemID="{D99EE509-3D03-4393-B609-B9EF2AD1D0FB}">
  <ds:schemaRefs>
    <ds:schemaRef ds:uri="http://schemas.microsoft.com/sharepoint/v3/contenttype/forms"/>
  </ds:schemaRefs>
</ds:datastoreItem>
</file>

<file path=customXml/itemProps4.xml><?xml version="1.0" encoding="utf-8"?>
<ds:datastoreItem xmlns:ds="http://schemas.openxmlformats.org/officeDocument/2006/customXml" ds:itemID="{27F0DEB1-BB9C-4993-835C-B2D98607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1157</Words>
  <Characters>6598</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Sam Hadfield (she/her)</dc:creator>
  <cp:keywords/>
  <dc:description/>
  <cp:lastModifiedBy>Lucy Warren</cp:lastModifiedBy>
  <cp:revision>7</cp:revision>
  <dcterms:created xsi:type="dcterms:W3CDTF">2025-04-04T12:27:00Z</dcterms:created>
  <dcterms:modified xsi:type="dcterms:W3CDTF">2025-04-10T13:22:00Z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